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37" w:rsidRPr="005E4637" w:rsidRDefault="005E4637" w:rsidP="005E4637">
      <w:pPr>
        <w:widowControl w:val="0"/>
        <w:spacing w:after="0" w:line="240" w:lineRule="auto"/>
        <w:ind w:left="7200"/>
        <w:rPr>
          <w:rFonts w:ascii="Times New Roman" w:hAnsi="Times New Roman"/>
          <w:sz w:val="24"/>
          <w:szCs w:val="26"/>
          <w:lang w:val="ru-RU" w:eastAsia="ru-RU"/>
        </w:rPr>
      </w:pPr>
      <w:r w:rsidRPr="005E4637">
        <w:rPr>
          <w:rFonts w:ascii="Times New Roman" w:hAnsi="Times New Roman"/>
          <w:sz w:val="24"/>
          <w:szCs w:val="26"/>
          <w:lang w:val="ru-RU" w:eastAsia="ru-RU"/>
        </w:rPr>
        <w:t xml:space="preserve">Приложение </w:t>
      </w:r>
    </w:p>
    <w:p w:rsidR="005E4637" w:rsidRPr="005E4637" w:rsidRDefault="005E4637" w:rsidP="005E4637">
      <w:pPr>
        <w:widowControl w:val="0"/>
        <w:spacing w:after="0" w:line="240" w:lineRule="auto"/>
        <w:ind w:left="7200"/>
        <w:rPr>
          <w:rFonts w:ascii="Times New Roman" w:hAnsi="Times New Roman"/>
          <w:sz w:val="24"/>
          <w:szCs w:val="26"/>
          <w:lang w:val="ru-RU" w:eastAsia="ru-RU"/>
        </w:rPr>
      </w:pPr>
      <w:r w:rsidRPr="005E4637">
        <w:rPr>
          <w:rFonts w:ascii="Times New Roman" w:hAnsi="Times New Roman"/>
          <w:sz w:val="24"/>
          <w:szCs w:val="26"/>
          <w:lang w:val="ru-RU" w:eastAsia="ru-RU"/>
        </w:rPr>
        <w:t>к приказу Комитета</w:t>
      </w:r>
    </w:p>
    <w:p w:rsidR="005E4637" w:rsidRPr="005E4637" w:rsidRDefault="005E4637" w:rsidP="005E4637">
      <w:pPr>
        <w:widowControl w:val="0"/>
        <w:spacing w:after="0" w:line="240" w:lineRule="auto"/>
        <w:ind w:left="7200"/>
        <w:rPr>
          <w:rFonts w:ascii="Times New Roman" w:hAnsi="Times New Roman"/>
          <w:sz w:val="24"/>
          <w:szCs w:val="26"/>
          <w:lang w:val="ru-RU" w:eastAsia="ru-RU"/>
        </w:rPr>
      </w:pPr>
      <w:r w:rsidRPr="005E4637">
        <w:rPr>
          <w:rFonts w:ascii="Times New Roman" w:hAnsi="Times New Roman"/>
          <w:sz w:val="24"/>
          <w:szCs w:val="26"/>
          <w:lang w:val="ru-RU" w:eastAsia="ru-RU"/>
        </w:rPr>
        <w:t>по делам образования</w:t>
      </w:r>
    </w:p>
    <w:p w:rsidR="005E4637" w:rsidRPr="005E4637" w:rsidRDefault="00F943D2" w:rsidP="005E4637">
      <w:pPr>
        <w:widowControl w:val="0"/>
        <w:spacing w:after="0" w:line="240" w:lineRule="auto"/>
        <w:ind w:left="7200"/>
        <w:rPr>
          <w:rFonts w:ascii="Times New Roman" w:hAnsi="Times New Roman"/>
          <w:sz w:val="24"/>
          <w:szCs w:val="26"/>
          <w:lang w:val="ru-RU" w:eastAsia="ru-RU"/>
        </w:rPr>
      </w:pPr>
      <w:r>
        <w:rPr>
          <w:rFonts w:ascii="Times New Roman" w:hAnsi="Times New Roman"/>
          <w:sz w:val="24"/>
          <w:szCs w:val="26"/>
          <w:lang w:val="ru-RU" w:eastAsia="ru-RU"/>
        </w:rPr>
        <w:t>города</w:t>
      </w:r>
      <w:r w:rsidR="005E4637" w:rsidRPr="005E4637">
        <w:rPr>
          <w:rFonts w:ascii="Times New Roman" w:hAnsi="Times New Roman"/>
          <w:sz w:val="24"/>
          <w:szCs w:val="26"/>
          <w:lang w:val="ru-RU" w:eastAsia="ru-RU"/>
        </w:rPr>
        <w:t xml:space="preserve"> Челябинска</w:t>
      </w:r>
    </w:p>
    <w:p w:rsidR="005E4637" w:rsidRPr="005E4637" w:rsidRDefault="005E4637" w:rsidP="005E4637">
      <w:pPr>
        <w:widowControl w:val="0"/>
        <w:spacing w:after="0" w:line="240" w:lineRule="auto"/>
        <w:ind w:left="7200"/>
        <w:rPr>
          <w:rFonts w:ascii="Times New Roman" w:hAnsi="Times New Roman"/>
          <w:sz w:val="24"/>
          <w:szCs w:val="26"/>
          <w:lang w:val="ru-RU" w:eastAsia="ru-RU"/>
        </w:rPr>
      </w:pPr>
      <w:r w:rsidRPr="005E4637">
        <w:rPr>
          <w:rFonts w:ascii="Times New Roman" w:hAnsi="Times New Roman"/>
          <w:sz w:val="24"/>
          <w:szCs w:val="26"/>
          <w:lang w:val="ru-RU" w:eastAsia="ru-RU"/>
        </w:rPr>
        <w:t>от______________</w:t>
      </w:r>
    </w:p>
    <w:p w:rsidR="00030098" w:rsidRPr="005E4637" w:rsidRDefault="005E4637" w:rsidP="005E4637">
      <w:pPr>
        <w:widowControl w:val="0"/>
        <w:spacing w:after="0" w:line="240" w:lineRule="auto"/>
        <w:ind w:left="7200"/>
        <w:rPr>
          <w:rFonts w:ascii="Times New Roman" w:hAnsi="Times New Roman"/>
          <w:sz w:val="26"/>
          <w:szCs w:val="26"/>
          <w:lang w:val="ru-RU" w:eastAsia="ru-RU"/>
        </w:rPr>
      </w:pPr>
      <w:r w:rsidRPr="005E4637">
        <w:rPr>
          <w:rFonts w:ascii="Times New Roman" w:hAnsi="Times New Roman"/>
          <w:sz w:val="24"/>
          <w:szCs w:val="26"/>
          <w:lang w:val="ru-RU" w:eastAsia="ru-RU"/>
        </w:rPr>
        <w:t>№______________</w:t>
      </w:r>
    </w:p>
    <w:p w:rsidR="005E4637" w:rsidRDefault="005E4637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5E4637" w:rsidRDefault="005E4637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5E4637" w:rsidRDefault="005E4637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030098" w:rsidRDefault="00C662EB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Положение</w:t>
      </w:r>
    </w:p>
    <w:p w:rsidR="00030098" w:rsidRDefault="00C662EB">
      <w:pPr>
        <w:widowControl w:val="0"/>
        <w:tabs>
          <w:tab w:val="left" w:pos="9639"/>
        </w:tabs>
        <w:spacing w:after="0" w:line="240" w:lineRule="auto"/>
        <w:ind w:right="1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о </w:t>
      </w:r>
      <w:r w:rsidR="00CC209D">
        <w:rPr>
          <w:rFonts w:ascii="Times New Roman" w:hAnsi="Times New Roman"/>
          <w:sz w:val="26"/>
          <w:szCs w:val="26"/>
        </w:rPr>
        <w:t>X</w:t>
      </w:r>
      <w:r>
        <w:rPr>
          <w:rFonts w:ascii="Times New Roman" w:hAnsi="Times New Roman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  <w:lang w:val="ru-RU"/>
        </w:rPr>
        <w:t xml:space="preserve"> городском фестивале детского творчества «Моя Вселенная»</w:t>
      </w:r>
    </w:p>
    <w:p w:rsidR="00030098" w:rsidRDefault="00030098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30098" w:rsidRDefault="00C662EB">
      <w:pPr>
        <w:widowControl w:val="0"/>
        <w:numPr>
          <w:ilvl w:val="1"/>
          <w:numId w:val="1"/>
        </w:numPr>
        <w:tabs>
          <w:tab w:val="left" w:pos="3828"/>
        </w:tabs>
        <w:spacing w:after="0" w:line="240" w:lineRule="auto"/>
        <w:ind w:left="4420" w:hanging="85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Общие положения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30098" w:rsidRDefault="00C662EB">
      <w:pPr>
        <w:widowControl w:val="0"/>
        <w:numPr>
          <w:ilvl w:val="0"/>
          <w:numId w:val="2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Настоящее Положение определяет порядок организации и проведения </w:t>
      </w:r>
      <w:r w:rsidR="00CC209D">
        <w:rPr>
          <w:rFonts w:ascii="Times New Roman" w:hAnsi="Times New Roman"/>
          <w:sz w:val="26"/>
          <w:szCs w:val="26"/>
        </w:rPr>
        <w:t>X</w:t>
      </w:r>
      <w:r>
        <w:rPr>
          <w:rFonts w:ascii="Times New Roman" w:hAnsi="Times New Roman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  <w:lang w:val="ru-RU"/>
        </w:rPr>
        <w:t xml:space="preserve"> городского фестиваля детского творчества «Моя Вселенная» (далее – Фестиваль).</w:t>
      </w:r>
    </w:p>
    <w:p w:rsidR="00030098" w:rsidRDefault="00C662EB">
      <w:pPr>
        <w:widowControl w:val="0"/>
        <w:numPr>
          <w:ilvl w:val="0"/>
          <w:numId w:val="2"/>
        </w:numPr>
        <w:tabs>
          <w:tab w:val="clear" w:pos="720"/>
          <w:tab w:val="left" w:pos="36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Фестиваль проводится в рамках реализации муниципальной составляющей регионального проекта «Успех каждого ребенка»,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в соответствии с Календарем образовательных событий для обучающихся и воспитанников муниципальных образовательных учреждений города Челябинска на 202</w:t>
      </w:r>
      <w:r w:rsidR="00CC209D" w:rsidRPr="00CC209D">
        <w:rPr>
          <w:rFonts w:ascii="Times New Roman" w:hAnsi="Times New Roman"/>
          <w:sz w:val="26"/>
          <w:szCs w:val="26"/>
          <w:lang w:val="ru-RU"/>
        </w:rPr>
        <w:t>4</w:t>
      </w:r>
      <w:r>
        <w:rPr>
          <w:rFonts w:ascii="Times New Roman" w:hAnsi="Times New Roman"/>
          <w:sz w:val="26"/>
          <w:szCs w:val="26"/>
          <w:lang w:val="ru-RU"/>
        </w:rPr>
        <w:t>/202</w:t>
      </w:r>
      <w:r w:rsidR="00CC209D" w:rsidRPr="00CC209D">
        <w:rPr>
          <w:rFonts w:ascii="Times New Roman" w:hAnsi="Times New Roman"/>
          <w:sz w:val="26"/>
          <w:szCs w:val="26"/>
          <w:lang w:val="ru-RU"/>
        </w:rPr>
        <w:t>5</w:t>
      </w:r>
      <w:r>
        <w:rPr>
          <w:rFonts w:ascii="Times New Roman" w:hAnsi="Times New Roman"/>
          <w:sz w:val="26"/>
          <w:szCs w:val="26"/>
          <w:lang w:val="ru-RU"/>
        </w:rPr>
        <w:t xml:space="preserve"> учебный год.</w:t>
      </w:r>
    </w:p>
    <w:p w:rsidR="00030098" w:rsidRDefault="00C662EB">
      <w:pPr>
        <w:widowControl w:val="0"/>
        <w:numPr>
          <w:ilvl w:val="0"/>
          <w:numId w:val="2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Цель Фестиваля: популяризация астрономии как науки, создания условий для формирования устойчивого интереса к познанию окружающего мира и формирования основ научного мировоззрения у детей.</w:t>
      </w:r>
    </w:p>
    <w:p w:rsidR="00030098" w:rsidRDefault="00C662EB">
      <w:pPr>
        <w:widowControl w:val="0"/>
        <w:numPr>
          <w:ilvl w:val="0"/>
          <w:numId w:val="2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Основные задачи Фестиваля</w:t>
      </w:r>
      <w:r>
        <w:rPr>
          <w:rFonts w:ascii="Times New Roman" w:hAnsi="Times New Roman"/>
          <w:sz w:val="26"/>
          <w:szCs w:val="26"/>
        </w:rPr>
        <w:t xml:space="preserve">: </w:t>
      </w:r>
    </w:p>
    <w:p w:rsidR="00030098" w:rsidRDefault="00C662EB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5E4637">
        <w:rPr>
          <w:rFonts w:ascii="Times New Roman" w:hAnsi="Times New Roman"/>
          <w:sz w:val="26"/>
          <w:szCs w:val="26"/>
          <w:lang w:val="ru-RU" w:eastAsia="ru-RU"/>
        </w:rPr>
        <w:t>знакомство детей с достижениями астрономии, российской и зарубежной космонавтики;</w:t>
      </w:r>
    </w:p>
    <w:p w:rsidR="00030098" w:rsidRDefault="00C662EB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стимулирование интереса к </w:t>
      </w:r>
      <w:r w:rsidR="00F943D2">
        <w:rPr>
          <w:rFonts w:ascii="Times New Roman" w:hAnsi="Times New Roman"/>
          <w:sz w:val="26"/>
          <w:szCs w:val="26"/>
          <w:lang w:val="ru-RU"/>
        </w:rPr>
        <w:t>углубленному</w:t>
      </w:r>
      <w:r>
        <w:rPr>
          <w:rFonts w:ascii="Times New Roman" w:hAnsi="Times New Roman"/>
          <w:sz w:val="26"/>
          <w:szCs w:val="26"/>
          <w:lang w:val="ru-RU"/>
        </w:rPr>
        <w:t xml:space="preserve"> изучению астрономии и космонавтики;</w:t>
      </w:r>
    </w:p>
    <w:p w:rsidR="00030098" w:rsidRDefault="00C662EB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стимулирование творческого поиска и творческого самовыражения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>;</w:t>
      </w:r>
    </w:p>
    <w:p w:rsidR="00030098" w:rsidRDefault="00C662EB">
      <w:pPr>
        <w:widowControl w:val="0"/>
        <w:numPr>
          <w:ilvl w:val="0"/>
          <w:numId w:val="3"/>
        </w:numPr>
        <w:tabs>
          <w:tab w:val="clear" w:pos="720"/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выявление и поддержка интеллектуально и творчески талантливых детей.</w:t>
      </w:r>
    </w:p>
    <w:p w:rsidR="00030098" w:rsidRDefault="00C662EB">
      <w:pPr>
        <w:widowControl w:val="0"/>
        <w:numPr>
          <w:ilvl w:val="0"/>
          <w:numId w:val="2"/>
        </w:numPr>
        <w:tabs>
          <w:tab w:val="clear" w:pos="720"/>
          <w:tab w:val="left" w:pos="36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Фестиваль является ступенью для участия в таких конкурсных событиях как межрегиональной школьной астрономической конференции «Сокровища небес», Международном конкурсе научно-технических и художественных проектов по космонавтике «Звёздная эстафета».</w:t>
      </w:r>
    </w:p>
    <w:p w:rsidR="00030098" w:rsidRDefault="00C662EB">
      <w:pPr>
        <w:widowControl w:val="0"/>
        <w:numPr>
          <w:ilvl w:val="1"/>
          <w:numId w:val="4"/>
        </w:numPr>
        <w:tabs>
          <w:tab w:val="left" w:pos="3860"/>
        </w:tabs>
        <w:spacing w:after="0" w:line="240" w:lineRule="auto"/>
        <w:ind w:left="3860" w:hanging="31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Организаторы Фестиваля</w:t>
      </w:r>
    </w:p>
    <w:p w:rsidR="00030098" w:rsidRDefault="00C662EB">
      <w:pPr>
        <w:widowControl w:val="0"/>
        <w:numPr>
          <w:ilvl w:val="0"/>
          <w:numId w:val="5"/>
        </w:numPr>
        <w:tabs>
          <w:tab w:val="left" w:pos="0"/>
          <w:tab w:val="left" w:pos="1276"/>
        </w:tabs>
        <w:spacing w:after="0" w:line="240" w:lineRule="auto"/>
        <w:ind w:hanging="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Организаторами Фестиваля являются</w:t>
      </w:r>
      <w:r>
        <w:rPr>
          <w:rFonts w:ascii="Times New Roman" w:hAnsi="Times New Roman"/>
          <w:sz w:val="26"/>
          <w:szCs w:val="26"/>
        </w:rPr>
        <w:t xml:space="preserve">: </w:t>
      </w:r>
    </w:p>
    <w:p w:rsidR="00030098" w:rsidRDefault="00C662EB">
      <w:pPr>
        <w:widowControl w:val="0"/>
        <w:numPr>
          <w:ilvl w:val="0"/>
          <w:numId w:val="6"/>
        </w:numPr>
        <w:tabs>
          <w:tab w:val="clear" w:pos="720"/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Комитет по делам образования города Челябинска; </w:t>
      </w:r>
    </w:p>
    <w:p w:rsidR="00030098" w:rsidRDefault="00C662EB">
      <w:pPr>
        <w:widowControl w:val="0"/>
        <w:numPr>
          <w:ilvl w:val="0"/>
          <w:numId w:val="6"/>
        </w:numPr>
        <w:tabs>
          <w:tab w:val="clear" w:pos="720"/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Муниципальное автономное учреждение дополнительного образования «Дворец пионеров и школьников им. Н.К. Крупской г. Челябинска» (далее – МАУДО «ДПШ»).</w:t>
      </w:r>
    </w:p>
    <w:p w:rsidR="00030098" w:rsidRDefault="00C662EB">
      <w:pPr>
        <w:widowControl w:val="0"/>
        <w:numPr>
          <w:ilvl w:val="1"/>
          <w:numId w:val="7"/>
        </w:numPr>
        <w:tabs>
          <w:tab w:val="left" w:pos="4060"/>
        </w:tabs>
        <w:spacing w:after="0" w:line="240" w:lineRule="auto"/>
        <w:ind w:left="4060" w:hanging="5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Участники Фестиваля</w:t>
      </w:r>
    </w:p>
    <w:p w:rsidR="00030098" w:rsidRDefault="00C662EB">
      <w:pPr>
        <w:widowControl w:val="0"/>
        <w:numPr>
          <w:ilvl w:val="0"/>
          <w:numId w:val="8"/>
        </w:numPr>
        <w:tabs>
          <w:tab w:val="clear" w:pos="720"/>
          <w:tab w:val="left" w:pos="0"/>
          <w:tab w:val="left" w:pos="1276"/>
        </w:tabs>
        <w:spacing w:after="0" w:line="240" w:lineRule="auto"/>
        <w:ind w:left="0" w:firstLine="66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В Фестивале принимают участие обучающиеся образовательных организаций города Челябинска в возрасте от 6 до 18 лет:</w:t>
      </w:r>
    </w:p>
    <w:p w:rsidR="00030098" w:rsidRDefault="00C662EB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  <w:lang w:val="ru-RU"/>
        </w:rPr>
        <w:t xml:space="preserve"> группа – воспитанники подготовительных групп детских садов;</w:t>
      </w:r>
    </w:p>
    <w:p w:rsidR="00030098" w:rsidRDefault="00C662EB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II</w:t>
      </w:r>
      <w:r>
        <w:rPr>
          <w:rFonts w:ascii="Times New Roman" w:hAnsi="Times New Roman"/>
          <w:sz w:val="26"/>
          <w:szCs w:val="26"/>
          <w:lang w:val="ru-RU"/>
        </w:rPr>
        <w:t xml:space="preserve"> группа – учащиеся 1-х – 4-х классов;</w:t>
      </w:r>
    </w:p>
    <w:p w:rsidR="00030098" w:rsidRDefault="00C662EB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III</w:t>
      </w:r>
      <w:r>
        <w:rPr>
          <w:rFonts w:ascii="Times New Roman" w:hAnsi="Times New Roman"/>
          <w:sz w:val="26"/>
          <w:szCs w:val="26"/>
          <w:lang w:val="ru-RU"/>
        </w:rPr>
        <w:t xml:space="preserve"> группа – учащиеся 5-х – 8-х классов;</w:t>
      </w:r>
    </w:p>
    <w:p w:rsidR="00030098" w:rsidRDefault="00C662EB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/>
          <w:sz w:val="26"/>
          <w:szCs w:val="26"/>
        </w:rPr>
        <w:t>IV</w:t>
      </w:r>
      <w:r>
        <w:rPr>
          <w:rFonts w:ascii="Times New Roman" w:hAnsi="Times New Roman"/>
          <w:sz w:val="26"/>
          <w:szCs w:val="26"/>
          <w:lang w:val="ru-RU"/>
        </w:rPr>
        <w:t xml:space="preserve"> группа – учащиеся 9-х – 11-х классов.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030098" w:rsidRDefault="00030098">
      <w:pPr>
        <w:widowControl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30098" w:rsidRDefault="00C662EB">
      <w:pPr>
        <w:widowControl w:val="0"/>
        <w:spacing w:after="0" w:line="240" w:lineRule="auto"/>
        <w:ind w:left="20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lastRenderedPageBreak/>
        <w:t>IV</w:t>
      </w:r>
      <w:r>
        <w:rPr>
          <w:rFonts w:ascii="Times New Roman" w:hAnsi="Times New Roman"/>
          <w:sz w:val="26"/>
          <w:szCs w:val="26"/>
          <w:lang w:val="ru-RU"/>
        </w:rPr>
        <w:t>.</w:t>
      </w:r>
      <w:r>
        <w:rPr>
          <w:rFonts w:ascii="Times New Roman" w:hAnsi="Times New Roman"/>
          <w:sz w:val="26"/>
          <w:szCs w:val="26"/>
          <w:lang w:val="ru-RU"/>
        </w:rPr>
        <w:tab/>
        <w:t xml:space="preserve">Порядок, сроки и место проведения Фестиваля </w:t>
      </w:r>
    </w:p>
    <w:p w:rsidR="00030098" w:rsidRDefault="00C662EB">
      <w:pPr>
        <w:pStyle w:val="ae"/>
        <w:widowControl w:val="0"/>
        <w:numPr>
          <w:ilvl w:val="0"/>
          <w:numId w:val="8"/>
        </w:numPr>
        <w:tabs>
          <w:tab w:val="clear" w:pos="720"/>
          <w:tab w:val="left" w:pos="220"/>
          <w:tab w:val="left" w:pos="360"/>
          <w:tab w:val="left" w:pos="1276"/>
        </w:tabs>
        <w:spacing w:after="0" w:line="240" w:lineRule="auto"/>
        <w:ind w:left="0" w:firstLine="66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Фестиваль проводится на базе МАУДО «ДПШ» в марте – апреле 202</w:t>
      </w:r>
      <w:r w:rsidR="00CC209D" w:rsidRPr="00CC209D">
        <w:rPr>
          <w:rFonts w:ascii="Times New Roman" w:hAnsi="Times New Roman"/>
          <w:sz w:val="26"/>
          <w:szCs w:val="26"/>
          <w:lang w:val="ru-RU"/>
        </w:rPr>
        <w:t>5</w:t>
      </w:r>
      <w:r>
        <w:rPr>
          <w:rFonts w:ascii="Times New Roman" w:hAnsi="Times New Roman"/>
          <w:sz w:val="26"/>
          <w:szCs w:val="26"/>
          <w:lang w:val="ru-RU"/>
        </w:rPr>
        <w:t xml:space="preserve"> года в два этапа: заочный и очный. </w:t>
      </w:r>
    </w:p>
    <w:p w:rsidR="00030098" w:rsidRDefault="00C662EB">
      <w:pPr>
        <w:pStyle w:val="ae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bookmarkStart w:id="0" w:name="page3"/>
      <w:bookmarkEnd w:id="0"/>
      <w:r>
        <w:rPr>
          <w:rFonts w:ascii="Times New Roman" w:hAnsi="Times New Roman"/>
          <w:sz w:val="26"/>
          <w:szCs w:val="26"/>
          <w:lang w:val="ru-RU"/>
        </w:rPr>
        <w:t>Установочный семинар для педагогов по вопросам участия в Фестивале состоится в январе 202</w:t>
      </w:r>
      <w:r w:rsidR="00547292" w:rsidRPr="00547292">
        <w:rPr>
          <w:rFonts w:ascii="Times New Roman" w:hAnsi="Times New Roman"/>
          <w:sz w:val="26"/>
          <w:szCs w:val="26"/>
          <w:lang w:val="ru-RU"/>
        </w:rPr>
        <w:t>5</w:t>
      </w:r>
      <w:r>
        <w:rPr>
          <w:rFonts w:ascii="Times New Roman" w:hAnsi="Times New Roman"/>
          <w:sz w:val="26"/>
          <w:szCs w:val="26"/>
          <w:lang w:val="ru-RU"/>
        </w:rPr>
        <w:t xml:space="preserve"> года.</w:t>
      </w:r>
    </w:p>
    <w:p w:rsidR="00030098" w:rsidRDefault="00C662EB">
      <w:pPr>
        <w:widowControl w:val="0"/>
        <w:spacing w:after="0" w:line="240" w:lineRule="auto"/>
        <w:ind w:left="120" w:firstLine="566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Регламент заочного этапа Фестиваля:</w:t>
      </w: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964"/>
      </w:tblGrid>
      <w:tr w:rsidR="00030098" w:rsidRPr="00547292">
        <w:trPr>
          <w:trHeight w:val="92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C662EB">
            <w:pPr>
              <w:widowControl w:val="0"/>
              <w:tabs>
                <w:tab w:val="left" w:pos="1276"/>
              </w:tabs>
              <w:spacing w:after="0" w:line="240" w:lineRule="auto"/>
              <w:ind w:left="120" w:firstLine="709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Все участники заочного этапа Фестиваля должны пройти Интернет-викторину и заочную экспертизу работ.</w:t>
            </w:r>
          </w:p>
        </w:tc>
      </w:tr>
      <w:tr w:rsidR="00030098" w:rsidRPr="00547292">
        <w:trPr>
          <w:trHeight w:val="144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098" w:rsidRDefault="00C662EB">
            <w:pPr>
              <w:widowControl w:val="0"/>
              <w:spacing w:after="0"/>
              <w:ind w:left="120" w:right="139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Подача заявки, согласий (приложения 1-3 к Положению) и работ в электронном виде. </w:t>
            </w:r>
          </w:p>
          <w:p w:rsidR="00030098" w:rsidRDefault="00C662EB">
            <w:pPr>
              <w:widowControl w:val="0"/>
              <w:spacing w:after="0"/>
              <w:ind w:left="120" w:right="139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Рефераты и рассказы подаются в электронном виде в соответствии с требованиями</w:t>
            </w:r>
            <w:r>
              <w:rPr>
                <w:rFonts w:ascii="Times New Roman" w:hAnsi="Times New Roman"/>
                <w:sz w:val="26"/>
                <w:szCs w:val="26"/>
                <w:highlight w:val="white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(приложения 4, 5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к Положению);</w:t>
            </w:r>
          </w:p>
          <w:p w:rsidR="00030098" w:rsidRDefault="00C662EB">
            <w:pPr>
              <w:widowControl w:val="0"/>
              <w:spacing w:after="0"/>
              <w:ind w:left="120" w:right="139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Изображения макетов, рисунков, астрофотографий и описание к ним; фильмы и презентации подаются в электронном виде в соответствии с требованиями (п. 5, 6, 7, 8 раздела 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настоящего Положения).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098" w:rsidRDefault="00C662EB">
            <w:pPr>
              <w:widowControl w:val="0"/>
              <w:spacing w:after="0"/>
              <w:ind w:left="10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до </w:t>
            </w:r>
            <w:r w:rsidR="00CC209D" w:rsidRPr="00547292">
              <w:rPr>
                <w:rFonts w:ascii="Times New Roman" w:hAnsi="Times New Roman"/>
                <w:sz w:val="26"/>
                <w:szCs w:val="26"/>
                <w:lang w:val="ru-RU"/>
              </w:rPr>
              <w:t>23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4C5D31">
              <w:rPr>
                <w:rFonts w:ascii="Times New Roman" w:hAnsi="Times New Roman"/>
                <w:sz w:val="26"/>
                <w:szCs w:val="26"/>
                <w:lang w:val="ru-RU"/>
              </w:rPr>
              <w:t>февраля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202</w:t>
            </w:r>
            <w:r w:rsidR="00547292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года </w:t>
            </w:r>
          </w:p>
          <w:p w:rsidR="00030098" w:rsidRDefault="00C662EB">
            <w:pPr>
              <w:widowControl w:val="0"/>
              <w:spacing w:after="0"/>
              <w:ind w:left="10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E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mail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astra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_</w:t>
            </w:r>
            <w:r>
              <w:rPr>
                <w:rFonts w:ascii="Times New Roman" w:hAnsi="Times New Roman"/>
                <w:sz w:val="26"/>
                <w:szCs w:val="26"/>
              </w:rPr>
              <w:t>apex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_77@</w:t>
            </w:r>
            <w:r>
              <w:rPr>
                <w:rFonts w:ascii="Times New Roman" w:hAnsi="Times New Roman"/>
                <w:sz w:val="26"/>
                <w:szCs w:val="26"/>
              </w:rPr>
              <w:t>mail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ru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</w:p>
        </w:tc>
      </w:tr>
      <w:tr w:rsidR="00030098">
        <w:trPr>
          <w:trHeight w:val="89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098" w:rsidRDefault="00C662EB">
            <w:pPr>
              <w:widowControl w:val="0"/>
              <w:spacing w:after="0"/>
              <w:ind w:left="120" w:rightChars="20" w:right="4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Внутренняя рецензия работ (соответствие работ требованиям фестиваля)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098" w:rsidRDefault="004C5D31" w:rsidP="004C5D31">
            <w:pPr>
              <w:widowControl w:val="0"/>
              <w:spacing w:after="0"/>
              <w:ind w:left="10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24</w:t>
            </w:r>
            <w:r w:rsidR="001D53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27</w:t>
            </w:r>
            <w:r w:rsidR="00C662E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февраля</w:t>
            </w:r>
            <w:r w:rsidR="00C662E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202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="00C662E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года</w:t>
            </w:r>
          </w:p>
        </w:tc>
      </w:tr>
      <w:tr w:rsidR="00030098">
        <w:trPr>
          <w:trHeight w:val="106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098" w:rsidRDefault="00C662EB">
            <w:pPr>
              <w:widowControl w:val="0"/>
              <w:spacing w:after="0"/>
              <w:ind w:left="12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Интернет-викторина на сайте МАУДО «ДПШ» </w:t>
            </w:r>
            <w:hyperlink r:id="rId9" w:history="1"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https</w:t>
              </w:r>
              <w:r>
                <w:rPr>
                  <w:rStyle w:val="a3"/>
                  <w:rFonts w:ascii="Times New Roman" w:hAnsi="Times New Roman"/>
                  <w:sz w:val="26"/>
                  <w:szCs w:val="26"/>
                  <w:lang w:val="ru-RU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chel</w:t>
              </w:r>
              <w:proofErr w:type="spellEnd"/>
              <w:r>
                <w:rPr>
                  <w:rStyle w:val="a3"/>
                  <w:rFonts w:ascii="Times New Roman" w:hAnsi="Times New Roman"/>
                  <w:sz w:val="26"/>
                  <w:szCs w:val="26"/>
                  <w:lang w:val="ru-RU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dpsh</w:t>
              </w:r>
              <w:proofErr w:type="spellEnd"/>
              <w:r>
                <w:rPr>
                  <w:rStyle w:val="a3"/>
                  <w:rFonts w:ascii="Times New Roman" w:hAnsi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sz w:val="26"/>
                  <w:szCs w:val="26"/>
                  <w:lang w:val="ru-RU"/>
                </w:rPr>
                <w:t>/</w:t>
              </w:r>
            </w:hyperlink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098" w:rsidRDefault="004C5D31" w:rsidP="004C5D31">
            <w:pPr>
              <w:widowControl w:val="0"/>
              <w:spacing w:after="0"/>
              <w:ind w:left="10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27 февраля</w:t>
            </w:r>
            <w:r w:rsidR="001D53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02</w:t>
            </w:r>
            <w:r w:rsidR="00C662E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662EB">
              <w:rPr>
                <w:rFonts w:ascii="Times New Roman" w:hAnsi="Times New Roman"/>
                <w:sz w:val="26"/>
                <w:szCs w:val="26"/>
                <w:lang w:val="ru-RU"/>
              </w:rPr>
              <w:t>марта</w:t>
            </w:r>
            <w:r w:rsidR="00C662EB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="00547292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r w:rsidR="00547292">
              <w:rPr>
                <w:rFonts w:ascii="Times New Roman" w:hAnsi="Times New Roman"/>
                <w:sz w:val="26"/>
                <w:szCs w:val="26"/>
              </w:rPr>
              <w:t>5</w:t>
            </w:r>
            <w:r w:rsidR="00C662E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662EB">
              <w:rPr>
                <w:rFonts w:ascii="Times New Roman" w:hAnsi="Times New Roman"/>
                <w:sz w:val="26"/>
                <w:szCs w:val="26"/>
                <w:lang w:val="ru-RU"/>
              </w:rPr>
              <w:t>года</w:t>
            </w:r>
          </w:p>
        </w:tc>
      </w:tr>
      <w:tr w:rsidR="00030098" w:rsidRPr="00547292">
        <w:trPr>
          <w:trHeight w:val="89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098" w:rsidRDefault="00C662EB">
            <w:pPr>
              <w:widowControl w:val="0"/>
              <w:spacing w:after="0"/>
              <w:ind w:left="12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Викторина для дошкольников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098" w:rsidRDefault="00020291" w:rsidP="00020291">
            <w:pPr>
              <w:widowControl w:val="0"/>
              <w:spacing w:after="0"/>
              <w:ind w:left="10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03</w:t>
            </w:r>
            <w:r w:rsidR="00C662E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марта 202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="00C662E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года  по отдельному графику в МАУДО «ДПШ» (Свердловский проспект, 59, спортивный корпус, регистрация в фойе 1-го этажа)</w:t>
            </w:r>
          </w:p>
        </w:tc>
      </w:tr>
      <w:tr w:rsidR="00030098">
        <w:trPr>
          <w:trHeight w:val="130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098" w:rsidRDefault="00C662EB">
            <w:pPr>
              <w:widowControl w:val="0"/>
              <w:spacing w:after="0"/>
              <w:ind w:left="12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Размещение списков участников очного этапа на сайте МАУДО «ДПШ» </w:t>
            </w:r>
          </w:p>
          <w:p w:rsidR="00030098" w:rsidRDefault="00547292">
            <w:pPr>
              <w:widowControl w:val="0"/>
              <w:spacing w:after="0"/>
              <w:ind w:left="12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hyperlink r:id="rId10" w:history="1">
              <w:r w:rsidR="00C662E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https://chel-dpsh.ru/</w:t>
              </w:r>
            </w:hyperlink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098" w:rsidRDefault="00C662EB" w:rsidP="00547292">
            <w:pPr>
              <w:widowControl w:val="0"/>
              <w:spacing w:after="0"/>
              <w:ind w:left="10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25-26 марта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r w:rsidR="00547292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года</w:t>
            </w:r>
          </w:p>
        </w:tc>
      </w:tr>
      <w:tr w:rsidR="00030098" w:rsidRPr="00547292">
        <w:trPr>
          <w:trHeight w:val="130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098" w:rsidRDefault="00C662EB">
            <w:pPr>
              <w:widowControl w:val="0"/>
              <w:spacing w:after="0"/>
              <w:ind w:left="12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Предоставление оригиналов работ на очный этап конкурса «Рисунок»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098" w:rsidRDefault="00020291" w:rsidP="00020291">
            <w:pPr>
              <w:widowControl w:val="0"/>
              <w:spacing w:after="0"/>
              <w:ind w:left="10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  <w:r w:rsidR="00C662E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марта 202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="00C662E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года с 11.00 до 18.30 в МАУДО «ДПШ» (Свердловский проспект, 59, спортивный корпус, кабинет № 206)</w:t>
            </w:r>
          </w:p>
        </w:tc>
      </w:tr>
      <w:tr w:rsidR="00030098" w:rsidRPr="00547292">
        <w:trPr>
          <w:trHeight w:val="839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098" w:rsidRDefault="00C662EB">
            <w:pPr>
              <w:widowControl w:val="0"/>
              <w:spacing w:after="0"/>
              <w:ind w:left="12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Предоставление оригиналов работ участников очного этапа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098" w:rsidRDefault="00020291" w:rsidP="00020291">
            <w:pPr>
              <w:widowControl w:val="0"/>
              <w:spacing w:after="0"/>
              <w:ind w:left="10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21</w:t>
            </w:r>
            <w:r w:rsidR="00C662E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марта 202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="00C662E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года с 11.00 до 20.00 в МАУДО «ДПШ» (Свердловский проспект, 59, спортивный корпус, кабинет № 206)</w:t>
            </w:r>
          </w:p>
        </w:tc>
      </w:tr>
      <w:tr w:rsidR="000300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5" w:type="dxa"/>
          </w:tblCellMar>
        </w:tblPrEx>
        <w:trPr>
          <w:trHeight w:val="636"/>
        </w:trPr>
        <w:tc>
          <w:tcPr>
            <w:tcW w:w="963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0098" w:rsidRDefault="00030098">
            <w:pPr>
              <w:widowControl w:val="0"/>
              <w:spacing w:after="0"/>
              <w:ind w:left="298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30098" w:rsidRDefault="00C662EB">
            <w:pPr>
              <w:widowControl w:val="0"/>
              <w:spacing w:after="0"/>
              <w:ind w:left="298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Регламент очного этапа Фестиваля:</w:t>
            </w:r>
          </w:p>
        </w:tc>
      </w:tr>
      <w:tr w:rsidR="00030098" w:rsidRPr="0054729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5" w:type="dxa"/>
          </w:tblCellMar>
        </w:tblPrEx>
        <w:trPr>
          <w:trHeight w:val="46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098" w:rsidRDefault="00C662EB">
            <w:pPr>
              <w:widowControl w:val="0"/>
              <w:spacing w:after="0"/>
              <w:ind w:left="12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Защита макетов 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возрастной группы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098" w:rsidRDefault="00CC209D">
            <w:pPr>
              <w:widowControl w:val="0"/>
              <w:spacing w:after="0"/>
              <w:ind w:left="10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C209D">
              <w:rPr>
                <w:rFonts w:ascii="Times New Roman" w:hAnsi="Times New Roman"/>
                <w:sz w:val="26"/>
                <w:szCs w:val="26"/>
                <w:lang w:val="ru-RU"/>
              </w:rPr>
              <w:t>22</w:t>
            </w:r>
            <w:r w:rsidR="00C662E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марта 202</w:t>
            </w:r>
            <w:r w:rsidRPr="00CC209D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="00C662E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года с 10:00 (по графику)</w:t>
            </w:r>
          </w:p>
          <w:p w:rsidR="00030098" w:rsidRDefault="00030098">
            <w:pPr>
              <w:widowControl w:val="0"/>
              <w:spacing w:after="0"/>
              <w:ind w:left="10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30098" w:rsidRPr="0054729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5" w:type="dxa"/>
          </w:tblCellMar>
        </w:tblPrEx>
        <w:trPr>
          <w:trHeight w:val="46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098" w:rsidRDefault="00C662EB">
            <w:pPr>
              <w:widowControl w:val="0"/>
              <w:spacing w:after="0"/>
              <w:ind w:left="12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Защита работ остальных номинаций и возрастных групп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098" w:rsidRDefault="00CC209D" w:rsidP="00CC209D">
            <w:pPr>
              <w:widowControl w:val="0"/>
              <w:spacing w:after="0"/>
              <w:ind w:left="10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C209D">
              <w:rPr>
                <w:rFonts w:ascii="Times New Roman" w:hAnsi="Times New Roman"/>
                <w:sz w:val="26"/>
                <w:szCs w:val="26"/>
                <w:lang w:val="ru-RU"/>
              </w:rPr>
              <w:t>23</w:t>
            </w:r>
            <w:r w:rsidR="00C662E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марта 202</w:t>
            </w:r>
            <w:r w:rsidRPr="00CC209D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="00C662E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года с 10:00 (по графику)</w:t>
            </w:r>
          </w:p>
        </w:tc>
      </w:tr>
      <w:tr w:rsidR="00030098" w:rsidRPr="0054729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5" w:type="dxa"/>
          </w:tblCellMar>
        </w:tblPrEx>
        <w:trPr>
          <w:trHeight w:val="47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098" w:rsidRDefault="00C662EB">
            <w:pPr>
              <w:widowControl w:val="0"/>
              <w:spacing w:after="0"/>
              <w:ind w:left="12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Выставка рисунков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098" w:rsidRDefault="00020291" w:rsidP="00020291">
            <w:pPr>
              <w:pStyle w:val="ae"/>
              <w:widowControl w:val="0"/>
              <w:spacing w:after="0"/>
              <w:ind w:left="14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23</w:t>
            </w:r>
            <w:r w:rsidR="00C662E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марта –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30</w:t>
            </w:r>
            <w:r w:rsidR="00C662E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марта</w:t>
            </w:r>
            <w:r w:rsidR="00C662E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202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="00C662E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года (вход свободный ежедневно с 10.00 до 18.00, наличие бахил или второй обуви обязательно)</w:t>
            </w:r>
          </w:p>
        </w:tc>
      </w:tr>
      <w:tr w:rsidR="00030098" w:rsidRPr="0054729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5" w:type="dxa"/>
          </w:tblCellMar>
        </w:tblPrEx>
        <w:trPr>
          <w:trHeight w:val="47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098" w:rsidRDefault="00C662EB">
            <w:pPr>
              <w:widowControl w:val="0"/>
              <w:spacing w:after="0"/>
              <w:ind w:left="12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Закрытие фестиваля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098" w:rsidRDefault="00020291" w:rsidP="00020291">
            <w:pPr>
              <w:widowControl w:val="0"/>
              <w:spacing w:after="0"/>
              <w:ind w:left="10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31</w:t>
            </w:r>
            <w:r w:rsidR="00C662E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марта</w:t>
            </w:r>
            <w:r w:rsidR="00C662E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202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="00C662E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 в МАУДО «ДПШ» (Свердловский проспект, 59, театральный корпус)</w:t>
            </w:r>
          </w:p>
        </w:tc>
      </w:tr>
      <w:tr w:rsidR="000300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5" w:type="dxa"/>
          </w:tblCellMar>
        </w:tblPrEx>
        <w:trPr>
          <w:trHeight w:val="54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098" w:rsidRDefault="00C662EB">
            <w:pPr>
              <w:widowControl w:val="0"/>
              <w:spacing w:after="0"/>
              <w:ind w:left="12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Демонтаж выставки рисунков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098" w:rsidRDefault="00020291" w:rsidP="00020291">
            <w:pPr>
              <w:widowControl w:val="0"/>
              <w:spacing w:after="0"/>
              <w:ind w:left="10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 w:rsidR="00C662E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апреля 202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="00C662E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года с 10.00 до 17.00</w:t>
            </w:r>
          </w:p>
        </w:tc>
      </w:tr>
    </w:tbl>
    <w:p w:rsidR="00030098" w:rsidRDefault="00030098">
      <w:pPr>
        <w:widowControl w:val="0"/>
        <w:spacing w:after="0"/>
        <w:ind w:left="4100"/>
        <w:jc w:val="both"/>
        <w:rPr>
          <w:rFonts w:ascii="Times New Roman" w:hAnsi="Times New Roman"/>
          <w:sz w:val="16"/>
          <w:szCs w:val="26"/>
          <w:lang w:val="ru-RU"/>
        </w:rPr>
      </w:pPr>
      <w:bookmarkStart w:id="1" w:name="page5"/>
      <w:bookmarkEnd w:id="1"/>
    </w:p>
    <w:p w:rsidR="00030098" w:rsidRDefault="00030098">
      <w:pPr>
        <w:widowControl w:val="0"/>
        <w:spacing w:after="0"/>
        <w:ind w:left="4100"/>
        <w:jc w:val="both"/>
        <w:rPr>
          <w:rFonts w:ascii="Times New Roman" w:hAnsi="Times New Roman"/>
          <w:sz w:val="16"/>
          <w:szCs w:val="26"/>
          <w:lang w:val="ru-RU"/>
        </w:rPr>
      </w:pPr>
    </w:p>
    <w:p w:rsidR="00030098" w:rsidRDefault="00C662EB">
      <w:pPr>
        <w:widowControl w:val="0"/>
        <w:numPr>
          <w:ilvl w:val="1"/>
          <w:numId w:val="9"/>
        </w:numPr>
        <w:tabs>
          <w:tab w:val="left" w:pos="4100"/>
        </w:tabs>
        <w:spacing w:after="0"/>
        <w:ind w:left="4100" w:hanging="56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Содержание Фестиваля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30098" w:rsidRDefault="00C662EB">
      <w:pPr>
        <w:widowControl w:val="0"/>
        <w:numPr>
          <w:ilvl w:val="0"/>
          <w:numId w:val="10"/>
        </w:numPr>
        <w:tabs>
          <w:tab w:val="left" w:pos="0"/>
          <w:tab w:val="left" w:pos="1253"/>
        </w:tabs>
        <w:spacing w:after="0"/>
        <w:ind w:hanging="6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Фестиваль включает в себя следующие мероприятия: </w:t>
      </w:r>
    </w:p>
    <w:p w:rsidR="00030098" w:rsidRDefault="00C662EB">
      <w:pPr>
        <w:pStyle w:val="ae"/>
        <w:widowControl w:val="0"/>
        <w:numPr>
          <w:ilvl w:val="0"/>
          <w:numId w:val="11"/>
        </w:numPr>
        <w:tabs>
          <w:tab w:val="left" w:pos="1253"/>
        </w:tabs>
        <w:spacing w:after="0"/>
        <w:ind w:hanging="1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интернет-викторин</w:t>
      </w:r>
      <w:r w:rsidR="00F943D2">
        <w:rPr>
          <w:rFonts w:ascii="Times New Roman" w:hAnsi="Times New Roman"/>
          <w:sz w:val="26"/>
          <w:szCs w:val="26"/>
          <w:lang w:val="ru-RU"/>
        </w:rPr>
        <w:t>а</w:t>
      </w:r>
      <w:r>
        <w:rPr>
          <w:rFonts w:ascii="Times New Roman" w:hAnsi="Times New Roman"/>
          <w:sz w:val="26"/>
          <w:szCs w:val="26"/>
          <w:lang w:val="ru-RU"/>
        </w:rPr>
        <w:t xml:space="preserve"> (</w:t>
      </w:r>
      <w:r>
        <w:rPr>
          <w:rFonts w:ascii="Times New Roman" w:hAnsi="Times New Roman"/>
          <w:sz w:val="26"/>
          <w:szCs w:val="26"/>
        </w:rPr>
        <w:t>II</w:t>
      </w:r>
      <w:r w:rsidR="001D5351">
        <w:rPr>
          <w:rFonts w:ascii="Times New Roman" w:hAnsi="Times New Roman"/>
          <w:sz w:val="26"/>
          <w:szCs w:val="26"/>
          <w:lang w:val="ru-RU"/>
        </w:rPr>
        <w:t xml:space="preserve"> – </w:t>
      </w:r>
      <w:r>
        <w:rPr>
          <w:rFonts w:ascii="Times New Roman" w:hAnsi="Times New Roman"/>
          <w:sz w:val="26"/>
          <w:szCs w:val="26"/>
        </w:rPr>
        <w:t>IV</w:t>
      </w:r>
      <w:r>
        <w:rPr>
          <w:rFonts w:ascii="Times New Roman" w:hAnsi="Times New Roman"/>
          <w:sz w:val="26"/>
          <w:szCs w:val="26"/>
          <w:lang w:val="ru-RU"/>
        </w:rPr>
        <w:t xml:space="preserve"> возрастная группа);</w:t>
      </w:r>
    </w:p>
    <w:p w:rsidR="00030098" w:rsidRDefault="00C662EB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125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викторина (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  <w:lang w:val="ru-RU"/>
        </w:rPr>
        <w:t xml:space="preserve"> возрастная группа);</w:t>
      </w:r>
    </w:p>
    <w:p w:rsidR="00030098" w:rsidRDefault="00C662EB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360"/>
          <w:tab w:val="left" w:pos="125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конкурс реферативно-творческих работ по астрономии, астрофизике, космонавтике и экологии космоса (</w:t>
      </w:r>
      <w:r>
        <w:rPr>
          <w:rFonts w:ascii="Times New Roman" w:hAnsi="Times New Roman"/>
          <w:sz w:val="26"/>
          <w:szCs w:val="26"/>
        </w:rPr>
        <w:t>II</w:t>
      </w:r>
      <w:r>
        <w:rPr>
          <w:rFonts w:ascii="Times New Roman" w:hAnsi="Times New Roman"/>
          <w:sz w:val="26"/>
          <w:szCs w:val="26"/>
          <w:lang w:val="ru-RU"/>
        </w:rPr>
        <w:t xml:space="preserve"> – </w:t>
      </w:r>
      <w:r>
        <w:rPr>
          <w:rFonts w:ascii="Times New Roman" w:hAnsi="Times New Roman"/>
          <w:sz w:val="26"/>
          <w:szCs w:val="26"/>
        </w:rPr>
        <w:t>IV</w:t>
      </w:r>
      <w:r>
        <w:rPr>
          <w:rFonts w:ascii="Times New Roman" w:hAnsi="Times New Roman"/>
          <w:sz w:val="26"/>
          <w:szCs w:val="26"/>
          <w:lang w:val="ru-RU"/>
        </w:rPr>
        <w:t xml:space="preserve"> возрастные группы).</w:t>
      </w:r>
    </w:p>
    <w:p w:rsidR="00030098" w:rsidRDefault="00C662EB">
      <w:pPr>
        <w:widowControl w:val="0"/>
        <w:tabs>
          <w:tab w:val="left" w:pos="0"/>
          <w:tab w:val="left" w:pos="1253"/>
        </w:tabs>
        <w:spacing w:after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Реферативно-творческая работа должна соответствовать требованиям (приложение 4 к Положению); </w:t>
      </w:r>
    </w:p>
    <w:p w:rsidR="00030098" w:rsidRDefault="00C662EB">
      <w:pPr>
        <w:widowControl w:val="0"/>
        <w:tabs>
          <w:tab w:val="left" w:pos="0"/>
          <w:tab w:val="left" w:pos="1253"/>
        </w:tabs>
        <w:spacing w:after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На защиту работы на очном этапе отводится 8 минут, 2 минуты – ответы на вопросы. </w:t>
      </w:r>
    </w:p>
    <w:p w:rsidR="00030098" w:rsidRDefault="00C662EB">
      <w:pPr>
        <w:widowControl w:val="0"/>
        <w:tabs>
          <w:tab w:val="left" w:pos="0"/>
          <w:tab w:val="left" w:pos="1253"/>
        </w:tabs>
        <w:spacing w:after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Критерии оценки заочного этапа: </w:t>
      </w:r>
    </w:p>
    <w:p w:rsidR="00030098" w:rsidRDefault="00C662EB">
      <w:pPr>
        <w:widowControl w:val="0"/>
        <w:tabs>
          <w:tab w:val="left" w:pos="0"/>
          <w:tab w:val="left" w:pos="1253"/>
        </w:tabs>
        <w:spacing w:after="0"/>
        <w:ind w:right="-1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–</w:t>
      </w:r>
      <w:r>
        <w:rPr>
          <w:rFonts w:ascii="Times New Roman" w:hAnsi="Times New Roman"/>
          <w:sz w:val="26"/>
          <w:szCs w:val="26"/>
          <w:lang w:val="ru-RU"/>
        </w:rPr>
        <w:tab/>
        <w:t>научная обоснованность выбранной темы;</w:t>
      </w:r>
    </w:p>
    <w:p w:rsidR="00030098" w:rsidRDefault="00C662EB">
      <w:pPr>
        <w:widowControl w:val="0"/>
        <w:tabs>
          <w:tab w:val="left" w:pos="0"/>
          <w:tab w:val="left" w:pos="1253"/>
        </w:tabs>
        <w:spacing w:after="0"/>
        <w:ind w:right="-1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–</w:t>
      </w:r>
      <w:r>
        <w:rPr>
          <w:rFonts w:ascii="Times New Roman" w:hAnsi="Times New Roman"/>
          <w:sz w:val="26"/>
          <w:szCs w:val="26"/>
          <w:lang w:val="ru-RU"/>
        </w:rPr>
        <w:tab/>
        <w:t>грамотность и логичность изложения материала;</w:t>
      </w:r>
    </w:p>
    <w:p w:rsidR="00030098" w:rsidRDefault="00C662EB">
      <w:pPr>
        <w:widowControl w:val="0"/>
        <w:tabs>
          <w:tab w:val="left" w:pos="0"/>
          <w:tab w:val="left" w:pos="1253"/>
        </w:tabs>
        <w:spacing w:after="0"/>
        <w:ind w:right="-1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–</w:t>
      </w:r>
      <w:r>
        <w:rPr>
          <w:rFonts w:ascii="Times New Roman" w:hAnsi="Times New Roman"/>
          <w:sz w:val="26"/>
          <w:szCs w:val="26"/>
          <w:lang w:val="ru-RU"/>
        </w:rPr>
        <w:tab/>
        <w:t>творческий подход к рассмотрению проблемы;</w:t>
      </w:r>
    </w:p>
    <w:p w:rsidR="00030098" w:rsidRDefault="00C662EB">
      <w:pPr>
        <w:widowControl w:val="0"/>
        <w:tabs>
          <w:tab w:val="left" w:pos="0"/>
          <w:tab w:val="left" w:pos="1253"/>
        </w:tabs>
        <w:spacing w:after="0"/>
        <w:ind w:right="-1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–</w:t>
      </w:r>
      <w:r>
        <w:rPr>
          <w:rFonts w:ascii="Times New Roman" w:hAnsi="Times New Roman"/>
          <w:sz w:val="26"/>
          <w:szCs w:val="26"/>
          <w:lang w:val="ru-RU"/>
        </w:rPr>
        <w:tab/>
        <w:t>качество оформления работы.</w:t>
      </w:r>
    </w:p>
    <w:p w:rsidR="00030098" w:rsidRDefault="00C662EB">
      <w:pPr>
        <w:widowControl w:val="0"/>
        <w:tabs>
          <w:tab w:val="left" w:pos="0"/>
          <w:tab w:val="left" w:pos="1253"/>
        </w:tabs>
        <w:spacing w:after="0"/>
        <w:ind w:right="-1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Критерии оценки очного этапа: </w:t>
      </w:r>
    </w:p>
    <w:p w:rsidR="00030098" w:rsidRDefault="00C662EB">
      <w:pPr>
        <w:widowControl w:val="0"/>
        <w:tabs>
          <w:tab w:val="left" w:pos="0"/>
          <w:tab w:val="left" w:pos="1253"/>
        </w:tabs>
        <w:spacing w:after="0"/>
        <w:ind w:right="-1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–</w:t>
      </w:r>
      <w:r>
        <w:rPr>
          <w:rFonts w:ascii="Times New Roman" w:hAnsi="Times New Roman"/>
          <w:sz w:val="26"/>
          <w:szCs w:val="26"/>
          <w:lang w:val="ru-RU"/>
        </w:rPr>
        <w:tab/>
        <w:t>логика изложения;</w:t>
      </w:r>
    </w:p>
    <w:p w:rsidR="00030098" w:rsidRDefault="00C662EB">
      <w:pPr>
        <w:widowControl w:val="0"/>
        <w:tabs>
          <w:tab w:val="left" w:pos="0"/>
          <w:tab w:val="left" w:pos="1253"/>
        </w:tabs>
        <w:spacing w:after="0"/>
        <w:ind w:right="-1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–</w:t>
      </w:r>
      <w:r>
        <w:rPr>
          <w:rFonts w:ascii="Times New Roman" w:hAnsi="Times New Roman"/>
          <w:sz w:val="26"/>
          <w:szCs w:val="26"/>
          <w:lang w:val="ru-RU"/>
        </w:rPr>
        <w:tab/>
        <w:t>качество оформления презентации;</w:t>
      </w:r>
    </w:p>
    <w:p w:rsidR="00030098" w:rsidRDefault="00C662EB">
      <w:pPr>
        <w:widowControl w:val="0"/>
        <w:tabs>
          <w:tab w:val="left" w:pos="0"/>
          <w:tab w:val="left" w:pos="1253"/>
        </w:tabs>
        <w:spacing w:after="0"/>
        <w:ind w:right="-1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–</w:t>
      </w:r>
      <w:r>
        <w:rPr>
          <w:rFonts w:ascii="Times New Roman" w:hAnsi="Times New Roman"/>
          <w:sz w:val="26"/>
          <w:szCs w:val="26"/>
          <w:lang w:val="ru-RU"/>
        </w:rPr>
        <w:tab/>
        <w:t>уровень выступления;</w:t>
      </w:r>
    </w:p>
    <w:p w:rsidR="00030098" w:rsidRDefault="00C662EB">
      <w:pPr>
        <w:widowControl w:val="0"/>
        <w:tabs>
          <w:tab w:val="left" w:pos="0"/>
          <w:tab w:val="left" w:pos="1253"/>
        </w:tabs>
        <w:spacing w:after="0"/>
        <w:ind w:right="-1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–</w:t>
      </w:r>
      <w:r>
        <w:rPr>
          <w:rFonts w:ascii="Times New Roman" w:hAnsi="Times New Roman"/>
          <w:sz w:val="26"/>
          <w:szCs w:val="26"/>
          <w:lang w:val="ru-RU"/>
        </w:rPr>
        <w:tab/>
        <w:t>свободное владение темой (ответы на вопросы).</w:t>
      </w:r>
    </w:p>
    <w:p w:rsidR="00030098" w:rsidRDefault="00C662EB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125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Конкурс научно-фантастических рассказов на космическую тему (</w:t>
      </w:r>
      <w:r>
        <w:rPr>
          <w:rFonts w:ascii="Times New Roman" w:hAnsi="Times New Roman"/>
          <w:sz w:val="26"/>
          <w:szCs w:val="26"/>
        </w:rPr>
        <w:t>II</w:t>
      </w:r>
      <w:r>
        <w:rPr>
          <w:rFonts w:ascii="Times New Roman" w:hAnsi="Times New Roman"/>
          <w:sz w:val="26"/>
          <w:szCs w:val="26"/>
          <w:lang w:val="ru-RU"/>
        </w:rPr>
        <w:t xml:space="preserve"> – </w:t>
      </w:r>
      <w:r>
        <w:rPr>
          <w:rFonts w:ascii="Times New Roman" w:hAnsi="Times New Roman"/>
          <w:sz w:val="26"/>
          <w:szCs w:val="26"/>
        </w:rPr>
        <w:t>IV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lastRenderedPageBreak/>
        <w:t xml:space="preserve">возрастные группы). </w:t>
      </w:r>
    </w:p>
    <w:p w:rsidR="00030098" w:rsidRDefault="00C662EB">
      <w:pPr>
        <w:widowControl w:val="0"/>
        <w:tabs>
          <w:tab w:val="left" w:pos="0"/>
          <w:tab w:val="left" w:pos="1253"/>
        </w:tabs>
        <w:spacing w:after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Научно-фантастический рассказ должен соответствовать требованиям (приложение 5 к Положению).</w:t>
      </w:r>
    </w:p>
    <w:p w:rsidR="00030098" w:rsidRDefault="00C662EB">
      <w:pPr>
        <w:widowControl w:val="0"/>
        <w:tabs>
          <w:tab w:val="left" w:pos="0"/>
          <w:tab w:val="left" w:pos="1253"/>
        </w:tabs>
        <w:spacing w:after="0"/>
        <w:ind w:right="82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Критерии оценки работ заочного этапа:</w:t>
      </w:r>
    </w:p>
    <w:p w:rsidR="00030098" w:rsidRDefault="00C662EB">
      <w:pPr>
        <w:widowControl w:val="0"/>
        <w:numPr>
          <w:ilvl w:val="0"/>
          <w:numId w:val="12"/>
        </w:numPr>
        <w:tabs>
          <w:tab w:val="clear" w:pos="720"/>
          <w:tab w:val="left" w:pos="0"/>
          <w:tab w:val="left" w:pos="567"/>
          <w:tab w:val="left" w:pos="125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наличие элементов научных знаний, соответствующих тематике конкурса;</w:t>
      </w:r>
    </w:p>
    <w:p w:rsidR="00030098" w:rsidRDefault="00C662EB">
      <w:pPr>
        <w:widowControl w:val="0"/>
        <w:numPr>
          <w:ilvl w:val="0"/>
          <w:numId w:val="12"/>
        </w:numPr>
        <w:tabs>
          <w:tab w:val="clear" w:pos="720"/>
          <w:tab w:val="left" w:pos="0"/>
          <w:tab w:val="left" w:pos="567"/>
          <w:tab w:val="left" w:pos="1253"/>
        </w:tabs>
        <w:spacing w:after="0"/>
        <w:ind w:left="0"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оформление работы и грамотность изложения; </w:t>
      </w:r>
    </w:p>
    <w:p w:rsidR="00030098" w:rsidRDefault="00C662EB">
      <w:pPr>
        <w:widowControl w:val="0"/>
        <w:numPr>
          <w:ilvl w:val="0"/>
          <w:numId w:val="12"/>
        </w:numPr>
        <w:tabs>
          <w:tab w:val="clear" w:pos="720"/>
          <w:tab w:val="left" w:pos="0"/>
          <w:tab w:val="left" w:pos="567"/>
          <w:tab w:val="left" w:pos="125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логика изложения;</w:t>
      </w:r>
    </w:p>
    <w:p w:rsidR="00030098" w:rsidRDefault="00C662EB">
      <w:pPr>
        <w:widowControl w:val="0"/>
        <w:numPr>
          <w:ilvl w:val="0"/>
          <w:numId w:val="12"/>
        </w:numPr>
        <w:tabs>
          <w:tab w:val="clear" w:pos="720"/>
          <w:tab w:val="left" w:pos="0"/>
          <w:tab w:val="left" w:pos="567"/>
          <w:tab w:val="left" w:pos="125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сюжетная линия.</w:t>
      </w:r>
    </w:p>
    <w:p w:rsidR="00030098" w:rsidRDefault="00C662EB">
      <w:pPr>
        <w:widowControl w:val="0"/>
        <w:tabs>
          <w:tab w:val="left" w:pos="0"/>
          <w:tab w:val="left" w:pos="1253"/>
        </w:tabs>
        <w:spacing w:after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Критерии оценки работы очного этапа:</w:t>
      </w:r>
    </w:p>
    <w:p w:rsidR="00030098" w:rsidRDefault="00C662EB">
      <w:pPr>
        <w:widowControl w:val="0"/>
        <w:numPr>
          <w:ilvl w:val="0"/>
          <w:numId w:val="13"/>
        </w:numPr>
        <w:tabs>
          <w:tab w:val="clear" w:pos="720"/>
          <w:tab w:val="left" w:pos="0"/>
          <w:tab w:val="left" w:pos="567"/>
          <w:tab w:val="left" w:pos="1134"/>
          <w:tab w:val="left" w:pos="125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логика представления материала;</w:t>
      </w:r>
    </w:p>
    <w:p w:rsidR="00030098" w:rsidRDefault="00C662EB">
      <w:pPr>
        <w:widowControl w:val="0"/>
        <w:numPr>
          <w:ilvl w:val="0"/>
          <w:numId w:val="13"/>
        </w:numPr>
        <w:tabs>
          <w:tab w:val="clear" w:pos="720"/>
          <w:tab w:val="left" w:pos="0"/>
          <w:tab w:val="left" w:pos="567"/>
          <w:tab w:val="left" w:pos="1134"/>
          <w:tab w:val="left" w:pos="125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полнота раскрытия содержания;</w:t>
      </w:r>
    </w:p>
    <w:p w:rsidR="00030098" w:rsidRDefault="00C662EB">
      <w:pPr>
        <w:widowControl w:val="0"/>
        <w:numPr>
          <w:ilvl w:val="0"/>
          <w:numId w:val="13"/>
        </w:numPr>
        <w:tabs>
          <w:tab w:val="clear" w:pos="720"/>
          <w:tab w:val="left" w:pos="0"/>
          <w:tab w:val="left" w:pos="567"/>
          <w:tab w:val="left" w:pos="1134"/>
          <w:tab w:val="left" w:pos="125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уровень выступления;</w:t>
      </w:r>
    </w:p>
    <w:p w:rsidR="00030098" w:rsidRDefault="00C662EB">
      <w:pPr>
        <w:widowControl w:val="0"/>
        <w:numPr>
          <w:ilvl w:val="0"/>
          <w:numId w:val="13"/>
        </w:numPr>
        <w:tabs>
          <w:tab w:val="clear" w:pos="720"/>
          <w:tab w:val="left" w:pos="0"/>
          <w:tab w:val="left" w:pos="567"/>
          <w:tab w:val="left" w:pos="1134"/>
          <w:tab w:val="left" w:pos="125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умение отвечать на вопросы.  </w:t>
      </w:r>
    </w:p>
    <w:p w:rsidR="00030098" w:rsidRDefault="00C662EB">
      <w:pPr>
        <w:widowControl w:val="0"/>
        <w:tabs>
          <w:tab w:val="left" w:pos="0"/>
          <w:tab w:val="left" w:pos="1134"/>
          <w:tab w:val="left" w:pos="1253"/>
        </w:tabs>
        <w:spacing w:after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На очном этапе представляется презентация работы на 5</w:t>
      </w:r>
      <w:r w:rsidR="001D5351">
        <w:rPr>
          <w:rFonts w:ascii="Times New Roman" w:hAnsi="Times New Roman"/>
          <w:sz w:val="26"/>
          <w:szCs w:val="26"/>
          <w:lang w:val="ru-RU"/>
        </w:rPr>
        <w:t>–</w:t>
      </w:r>
      <w:r>
        <w:rPr>
          <w:rFonts w:ascii="Times New Roman" w:hAnsi="Times New Roman"/>
          <w:sz w:val="26"/>
          <w:szCs w:val="26"/>
          <w:lang w:val="ru-RU"/>
        </w:rPr>
        <w:t>7 минут, где необходимо отразить используемые научные данные, кратко представить сюжет рассказа и зачитать отрывок из него.</w:t>
      </w:r>
    </w:p>
    <w:p w:rsidR="00030098" w:rsidRDefault="00C662EB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125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Конкурс фильмов и презентаций (</w:t>
      </w:r>
      <w:r>
        <w:rPr>
          <w:rFonts w:ascii="Times New Roman" w:hAnsi="Times New Roman"/>
          <w:sz w:val="26"/>
          <w:szCs w:val="26"/>
        </w:rPr>
        <w:t>II</w:t>
      </w:r>
      <w:r>
        <w:rPr>
          <w:rFonts w:ascii="Times New Roman" w:hAnsi="Times New Roman"/>
          <w:sz w:val="26"/>
          <w:szCs w:val="26"/>
          <w:lang w:val="ru-RU"/>
        </w:rPr>
        <w:t xml:space="preserve"> – </w:t>
      </w:r>
      <w:r>
        <w:rPr>
          <w:rFonts w:ascii="Times New Roman" w:hAnsi="Times New Roman"/>
          <w:sz w:val="26"/>
          <w:szCs w:val="26"/>
        </w:rPr>
        <w:t>IV</w:t>
      </w:r>
      <w:r>
        <w:rPr>
          <w:rFonts w:ascii="Times New Roman" w:hAnsi="Times New Roman"/>
          <w:sz w:val="26"/>
          <w:szCs w:val="26"/>
          <w:lang w:val="ru-RU"/>
        </w:rPr>
        <w:t xml:space="preserve"> возрастные группы). </w:t>
      </w:r>
    </w:p>
    <w:p w:rsidR="00030098" w:rsidRDefault="00C662EB">
      <w:pPr>
        <w:widowControl w:val="0"/>
        <w:tabs>
          <w:tab w:val="left" w:pos="0"/>
          <w:tab w:val="left" w:pos="1253"/>
        </w:tabs>
        <w:spacing w:after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Фильмы и презентации должны соответствовать следующим требованиям:</w:t>
      </w:r>
    </w:p>
    <w:p w:rsidR="00030098" w:rsidRDefault="00C662EB">
      <w:pPr>
        <w:widowControl w:val="0"/>
        <w:tabs>
          <w:tab w:val="left" w:pos="0"/>
          <w:tab w:val="left" w:pos="1134"/>
          <w:tab w:val="left" w:pos="1253"/>
        </w:tabs>
        <w:spacing w:after="0"/>
        <w:ind w:firstLine="709"/>
        <w:jc w:val="both"/>
        <w:rPr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–</w:t>
      </w:r>
      <w:r>
        <w:rPr>
          <w:rFonts w:ascii="Times New Roman" w:hAnsi="Times New Roman"/>
          <w:sz w:val="26"/>
          <w:szCs w:val="26"/>
          <w:lang w:val="ru-RU"/>
        </w:rPr>
        <w:tab/>
        <w:t>материалы, представленные на конкурс фильмов и презентаций, должны быть направлены в электронном виде на адрес astra_apex_77@mail.ru в автоматическом режиме в формате МРЕ</w:t>
      </w:r>
      <w:proofErr w:type="gramStart"/>
      <w:r>
        <w:rPr>
          <w:rFonts w:ascii="Times New Roman" w:hAnsi="Times New Roman"/>
          <w:sz w:val="26"/>
          <w:szCs w:val="26"/>
        </w:rPr>
        <w:t>G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продолжительностью до 10 минут; звуковое сопровождение (рассказ и музыка) обязательно;</w:t>
      </w:r>
    </w:p>
    <w:p w:rsidR="00030098" w:rsidRDefault="00C662EB">
      <w:pPr>
        <w:widowControl w:val="0"/>
        <w:tabs>
          <w:tab w:val="left" w:pos="0"/>
          <w:tab w:val="left" w:pos="1134"/>
          <w:tab w:val="left" w:pos="1253"/>
        </w:tabs>
        <w:spacing w:after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–</w:t>
      </w:r>
      <w:r>
        <w:rPr>
          <w:rFonts w:ascii="Times New Roman" w:hAnsi="Times New Roman"/>
          <w:sz w:val="26"/>
          <w:szCs w:val="26"/>
          <w:lang w:val="ru-RU"/>
        </w:rPr>
        <w:tab/>
        <w:t>на очном этапе представляется презентация работы не более 10 минут, в которой необходимо использовать фрагмент работы продолжительностью не более 3-х минут и описание процесса создания фильма и представленной научной проблемы.</w:t>
      </w:r>
    </w:p>
    <w:p w:rsidR="00030098" w:rsidRDefault="00C662EB">
      <w:pPr>
        <w:widowControl w:val="0"/>
        <w:tabs>
          <w:tab w:val="left" w:pos="0"/>
          <w:tab w:val="left" w:pos="1253"/>
        </w:tabs>
        <w:spacing w:after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Критерии оценки конкурса фильмов и презентаций (заочный этап): </w:t>
      </w:r>
    </w:p>
    <w:p w:rsidR="00030098" w:rsidRDefault="00C662EB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567"/>
          <w:tab w:val="left" w:pos="125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наличие элементов научных знаний; </w:t>
      </w:r>
    </w:p>
    <w:p w:rsidR="00030098" w:rsidRDefault="00C662EB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567"/>
          <w:tab w:val="left" w:pos="125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актуальность проблемы;</w:t>
      </w:r>
    </w:p>
    <w:p w:rsidR="00030098" w:rsidRDefault="00C662EB">
      <w:pPr>
        <w:widowControl w:val="0"/>
        <w:numPr>
          <w:ilvl w:val="0"/>
          <w:numId w:val="15"/>
        </w:numPr>
        <w:tabs>
          <w:tab w:val="clear" w:pos="720"/>
          <w:tab w:val="left" w:pos="0"/>
          <w:tab w:val="left" w:pos="567"/>
          <w:tab w:val="left" w:pos="125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техника исполнения;</w:t>
      </w:r>
    </w:p>
    <w:p w:rsidR="00030098" w:rsidRDefault="00C662EB">
      <w:pPr>
        <w:widowControl w:val="0"/>
        <w:numPr>
          <w:ilvl w:val="0"/>
          <w:numId w:val="15"/>
        </w:numPr>
        <w:tabs>
          <w:tab w:val="clear" w:pos="720"/>
          <w:tab w:val="left" w:pos="0"/>
          <w:tab w:val="left" w:pos="567"/>
          <w:tab w:val="left" w:pos="1253"/>
        </w:tabs>
        <w:spacing w:after="0"/>
        <w:ind w:left="0" w:right="-1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сюжетная линия.</w:t>
      </w:r>
    </w:p>
    <w:p w:rsidR="00030098" w:rsidRDefault="00C662EB">
      <w:pPr>
        <w:widowControl w:val="0"/>
        <w:tabs>
          <w:tab w:val="left" w:pos="0"/>
          <w:tab w:val="left" w:pos="1253"/>
        </w:tabs>
        <w:spacing w:after="0"/>
        <w:ind w:right="-1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Критерии оценки конкурса фильмов и презентаций (очный этап): </w:t>
      </w:r>
    </w:p>
    <w:p w:rsidR="00030098" w:rsidRDefault="00C662EB">
      <w:pPr>
        <w:widowControl w:val="0"/>
        <w:numPr>
          <w:ilvl w:val="0"/>
          <w:numId w:val="15"/>
        </w:numPr>
        <w:tabs>
          <w:tab w:val="clear" w:pos="720"/>
          <w:tab w:val="left" w:pos="0"/>
          <w:tab w:val="left" w:pos="567"/>
          <w:tab w:val="left" w:pos="125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логика представления материала;</w:t>
      </w:r>
    </w:p>
    <w:p w:rsidR="00030098" w:rsidRDefault="00C662EB">
      <w:pPr>
        <w:widowControl w:val="0"/>
        <w:numPr>
          <w:ilvl w:val="0"/>
          <w:numId w:val="15"/>
        </w:numPr>
        <w:tabs>
          <w:tab w:val="clear" w:pos="720"/>
          <w:tab w:val="left" w:pos="0"/>
          <w:tab w:val="left" w:pos="567"/>
          <w:tab w:val="left" w:pos="125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уровень выступления;</w:t>
      </w:r>
    </w:p>
    <w:p w:rsidR="00030098" w:rsidRDefault="00C662EB">
      <w:pPr>
        <w:widowControl w:val="0"/>
        <w:numPr>
          <w:ilvl w:val="0"/>
          <w:numId w:val="15"/>
        </w:numPr>
        <w:tabs>
          <w:tab w:val="clear" w:pos="720"/>
          <w:tab w:val="left" w:pos="0"/>
          <w:tab w:val="left" w:pos="125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знание технологии создания фильма (презентации);</w:t>
      </w:r>
    </w:p>
    <w:p w:rsidR="00030098" w:rsidRDefault="00C662EB">
      <w:pPr>
        <w:widowControl w:val="0"/>
        <w:numPr>
          <w:ilvl w:val="0"/>
          <w:numId w:val="15"/>
        </w:numPr>
        <w:tabs>
          <w:tab w:val="clear" w:pos="720"/>
          <w:tab w:val="left" w:pos="0"/>
          <w:tab w:val="left" w:pos="125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умение отвечать на вопросы (по выбранной теме).</w:t>
      </w:r>
    </w:p>
    <w:p w:rsidR="00030098" w:rsidRDefault="00C662EB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1253"/>
        </w:tabs>
        <w:spacing w:after="0"/>
        <w:ind w:left="0" w:right="-1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Конкурс рисунков на космическую тему (</w:t>
      </w:r>
      <w:r>
        <w:rPr>
          <w:rFonts w:ascii="Times New Roman" w:hAnsi="Times New Roman"/>
          <w:sz w:val="26"/>
          <w:szCs w:val="26"/>
        </w:rPr>
        <w:t>II</w:t>
      </w:r>
      <w:r>
        <w:rPr>
          <w:rFonts w:ascii="Times New Roman" w:hAnsi="Times New Roman"/>
          <w:sz w:val="26"/>
          <w:szCs w:val="26"/>
          <w:lang w:val="ru-RU"/>
        </w:rPr>
        <w:t xml:space="preserve"> – </w:t>
      </w:r>
      <w:r>
        <w:rPr>
          <w:rFonts w:ascii="Times New Roman" w:hAnsi="Times New Roman"/>
          <w:sz w:val="26"/>
          <w:szCs w:val="26"/>
        </w:rPr>
        <w:t>IV</w:t>
      </w:r>
      <w:r>
        <w:rPr>
          <w:rFonts w:ascii="Times New Roman" w:hAnsi="Times New Roman"/>
          <w:sz w:val="26"/>
          <w:szCs w:val="26"/>
          <w:lang w:val="ru-RU"/>
        </w:rPr>
        <w:t xml:space="preserve"> возрастные группы). </w:t>
      </w:r>
    </w:p>
    <w:p w:rsidR="00030098" w:rsidRDefault="00C662EB">
      <w:pPr>
        <w:widowControl w:val="0"/>
        <w:tabs>
          <w:tab w:val="left" w:pos="0"/>
          <w:tab w:val="left" w:pos="1253"/>
        </w:tabs>
        <w:spacing w:after="0"/>
        <w:ind w:right="-1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Рисунок должен соответствовать следующим требованиям:</w:t>
      </w:r>
    </w:p>
    <w:p w:rsidR="00030098" w:rsidRDefault="00C662EB">
      <w:pPr>
        <w:widowControl w:val="0"/>
        <w:tabs>
          <w:tab w:val="left" w:pos="0"/>
          <w:tab w:val="left" w:pos="1253"/>
        </w:tabs>
        <w:spacing w:after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–</w:t>
      </w:r>
      <w:r>
        <w:rPr>
          <w:rFonts w:ascii="Times New Roman" w:hAnsi="Times New Roman"/>
          <w:sz w:val="26"/>
          <w:szCs w:val="26"/>
          <w:lang w:val="ru-RU"/>
        </w:rPr>
        <w:tab/>
        <w:t xml:space="preserve">к участию в конкурсе допускаются работы, соответствующие космической тематике, выполненные в любой технике; </w:t>
      </w:r>
    </w:p>
    <w:p w:rsidR="00030098" w:rsidRDefault="00C662EB">
      <w:pPr>
        <w:widowControl w:val="0"/>
        <w:tabs>
          <w:tab w:val="left" w:pos="0"/>
          <w:tab w:val="left" w:pos="1253"/>
        </w:tabs>
        <w:spacing w:after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>–</w:t>
      </w:r>
      <w:r>
        <w:rPr>
          <w:rFonts w:ascii="Times New Roman" w:hAnsi="Times New Roman"/>
          <w:sz w:val="26"/>
          <w:szCs w:val="26"/>
          <w:lang w:val="ru-RU"/>
        </w:rPr>
        <w:tab/>
        <w:t>рисунок сопровождается файлом с описанием работы, раскрывающим содержание и научную основу работы,  не более 1 листа формата А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4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с напечатанным текстом (шрифт </w:t>
      </w:r>
      <w:r>
        <w:rPr>
          <w:rFonts w:ascii="Times New Roman" w:hAnsi="Times New Roman"/>
          <w:sz w:val="26"/>
          <w:szCs w:val="26"/>
        </w:rPr>
        <w:t>Times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New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Roman</w:t>
      </w:r>
      <w:r>
        <w:rPr>
          <w:rFonts w:ascii="Times New Roman" w:hAnsi="Times New Roman"/>
          <w:sz w:val="26"/>
          <w:szCs w:val="26"/>
          <w:lang w:val="ru-RU"/>
        </w:rPr>
        <w:t>, размер 14 кегль);</w:t>
      </w:r>
    </w:p>
    <w:p w:rsidR="00030098" w:rsidRDefault="00C662EB">
      <w:pPr>
        <w:widowControl w:val="0"/>
        <w:tabs>
          <w:tab w:val="left" w:pos="0"/>
          <w:tab w:val="left" w:pos="1253"/>
        </w:tabs>
        <w:spacing w:after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–</w:t>
      </w:r>
      <w:r>
        <w:rPr>
          <w:rFonts w:ascii="Times New Roman" w:hAnsi="Times New Roman"/>
          <w:sz w:val="26"/>
          <w:szCs w:val="26"/>
          <w:lang w:val="ru-RU"/>
        </w:rPr>
        <w:tab/>
        <w:t xml:space="preserve">электронный файл рисунка не должен содержать лишних предметов, этикетки, рамы и подписывается аналогично файлу с описанием: </w:t>
      </w:r>
      <w:proofErr w:type="spellStart"/>
      <w:r w:rsidR="005E4637" w:rsidRPr="005E4637">
        <w:rPr>
          <w:rFonts w:ascii="Times New Roman" w:hAnsi="Times New Roman"/>
          <w:sz w:val="26"/>
          <w:szCs w:val="26"/>
          <w:lang w:val="ru-RU"/>
        </w:rPr>
        <w:t>учреждение_конкурс_класс_фамилия</w:t>
      </w:r>
      <w:proofErr w:type="spellEnd"/>
      <w:r w:rsidR="005E4637" w:rsidRPr="005E4637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5E4637" w:rsidRPr="005E4637">
        <w:rPr>
          <w:rFonts w:ascii="Times New Roman" w:hAnsi="Times New Roman"/>
          <w:sz w:val="26"/>
          <w:szCs w:val="26"/>
          <w:lang w:val="ru-RU"/>
        </w:rPr>
        <w:t>уч</w:t>
      </w:r>
      <w:r w:rsidR="005E4637">
        <w:rPr>
          <w:rFonts w:ascii="Times New Roman" w:hAnsi="Times New Roman"/>
          <w:sz w:val="26"/>
          <w:szCs w:val="26"/>
          <w:lang w:val="ru-RU"/>
        </w:rPr>
        <w:t>астника_название</w:t>
      </w:r>
      <w:proofErr w:type="spellEnd"/>
      <w:r w:rsidR="005E4637">
        <w:rPr>
          <w:rFonts w:ascii="Times New Roman" w:hAnsi="Times New Roman"/>
          <w:sz w:val="26"/>
          <w:szCs w:val="26"/>
          <w:lang w:val="ru-RU"/>
        </w:rPr>
        <w:t xml:space="preserve"> работы (СОШ 54_рисунок_7_Иванов</w:t>
      </w:r>
      <w:r>
        <w:rPr>
          <w:rFonts w:ascii="Times New Roman" w:hAnsi="Times New Roman"/>
          <w:sz w:val="26"/>
          <w:szCs w:val="26"/>
          <w:lang w:val="ru-RU"/>
        </w:rPr>
        <w:t>_ Вселенная);</w:t>
      </w:r>
    </w:p>
    <w:p w:rsidR="00030098" w:rsidRDefault="00C662EB">
      <w:pPr>
        <w:widowControl w:val="0"/>
        <w:tabs>
          <w:tab w:val="left" w:pos="0"/>
          <w:tab w:val="left" w:pos="1253"/>
        </w:tabs>
        <w:spacing w:after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–</w:t>
      </w:r>
      <w:r>
        <w:rPr>
          <w:rFonts w:ascii="Times New Roman" w:hAnsi="Times New Roman"/>
          <w:sz w:val="26"/>
          <w:szCs w:val="26"/>
          <w:lang w:val="ru-RU"/>
        </w:rPr>
        <w:tab/>
        <w:t>формат рисунка не менее А3;</w:t>
      </w:r>
    </w:p>
    <w:p w:rsidR="00030098" w:rsidRDefault="00C662EB">
      <w:pPr>
        <w:widowControl w:val="0"/>
        <w:tabs>
          <w:tab w:val="left" w:pos="0"/>
          <w:tab w:val="left" w:pos="1253"/>
        </w:tabs>
        <w:spacing w:after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–</w:t>
      </w:r>
      <w:r>
        <w:rPr>
          <w:rFonts w:ascii="Times New Roman" w:hAnsi="Times New Roman"/>
          <w:sz w:val="26"/>
          <w:szCs w:val="26"/>
          <w:lang w:val="ru-RU"/>
        </w:rPr>
        <w:tab/>
        <w:t>оформление – рамы со стеклом или пластиком и однотонное паспарту, с двумя креплениями по краям рамы для размещения на стене, работа не снабжается веревками;</w:t>
      </w:r>
    </w:p>
    <w:p w:rsidR="00030098" w:rsidRDefault="00C662EB">
      <w:pPr>
        <w:widowControl w:val="0"/>
        <w:tabs>
          <w:tab w:val="left" w:pos="0"/>
          <w:tab w:val="left" w:pos="1253"/>
        </w:tabs>
        <w:spacing w:after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–</w:t>
      </w:r>
      <w:r>
        <w:rPr>
          <w:rFonts w:ascii="Times New Roman" w:hAnsi="Times New Roman"/>
          <w:sz w:val="26"/>
          <w:szCs w:val="26"/>
          <w:lang w:val="ru-RU"/>
        </w:rPr>
        <w:tab/>
        <w:t xml:space="preserve">работы сопровождаются этикеткой размером 10 см х 4 см, выполненной на компьютере (шрифт </w:t>
      </w:r>
      <w:r>
        <w:rPr>
          <w:rFonts w:ascii="Times New Roman" w:hAnsi="Times New Roman"/>
          <w:sz w:val="26"/>
          <w:szCs w:val="26"/>
        </w:rPr>
        <w:t>Times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New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Roman</w:t>
      </w:r>
      <w:r>
        <w:rPr>
          <w:rFonts w:ascii="Times New Roman" w:hAnsi="Times New Roman"/>
          <w:sz w:val="26"/>
          <w:szCs w:val="26"/>
          <w:lang w:val="ru-RU"/>
        </w:rPr>
        <w:t xml:space="preserve">, размер 14 кегль) и содержащей следующую информацию: наименование работы, техника исполнения, Ф.И. и класс автора, образовательное учреждение, район, Ф.И.О. руководителя (если имеется). Этикетка размещается в правом нижнем углу, не </w:t>
      </w:r>
      <w:bookmarkStart w:id="2" w:name="page9"/>
      <w:bookmarkEnd w:id="2"/>
      <w:r>
        <w:rPr>
          <w:rFonts w:ascii="Times New Roman" w:hAnsi="Times New Roman"/>
          <w:sz w:val="26"/>
          <w:szCs w:val="26"/>
          <w:lang w:val="ru-RU"/>
        </w:rPr>
        <w:t>закрывая изображение; дубликат этикетки располагается на обратной стороне оформленной работы;</w:t>
      </w:r>
    </w:p>
    <w:p w:rsidR="00030098" w:rsidRDefault="00C662EB">
      <w:pPr>
        <w:widowControl w:val="0"/>
        <w:tabs>
          <w:tab w:val="left" w:pos="0"/>
          <w:tab w:val="left" w:pos="1253"/>
        </w:tabs>
        <w:spacing w:after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–</w:t>
      </w:r>
      <w:r>
        <w:rPr>
          <w:rFonts w:ascii="Times New Roman" w:hAnsi="Times New Roman"/>
          <w:sz w:val="26"/>
          <w:szCs w:val="26"/>
          <w:lang w:val="ru-RU"/>
        </w:rPr>
        <w:tab/>
        <w:t xml:space="preserve">скопированные работы не принимаются. </w:t>
      </w:r>
    </w:p>
    <w:p w:rsidR="00030098" w:rsidRDefault="00C662EB">
      <w:pPr>
        <w:widowControl w:val="0"/>
        <w:tabs>
          <w:tab w:val="left" w:pos="0"/>
          <w:tab w:val="left" w:pos="1253"/>
        </w:tabs>
        <w:spacing w:after="0"/>
        <w:ind w:right="10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Критерии оценки работ:</w:t>
      </w:r>
    </w:p>
    <w:p w:rsidR="00030098" w:rsidRDefault="00C662EB">
      <w:pPr>
        <w:widowControl w:val="0"/>
        <w:numPr>
          <w:ilvl w:val="0"/>
          <w:numId w:val="16"/>
        </w:numPr>
        <w:tabs>
          <w:tab w:val="clear" w:pos="720"/>
          <w:tab w:val="left" w:pos="0"/>
          <w:tab w:val="left" w:pos="567"/>
          <w:tab w:val="left" w:pos="1253"/>
        </w:tabs>
        <w:spacing w:after="0"/>
        <w:ind w:left="0" w:right="100" w:firstLine="709"/>
        <w:jc w:val="both"/>
        <w:rPr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композиционное и колористическое решение темы;</w:t>
      </w:r>
    </w:p>
    <w:p w:rsidR="00030098" w:rsidRDefault="00C662EB">
      <w:pPr>
        <w:widowControl w:val="0"/>
        <w:numPr>
          <w:ilvl w:val="0"/>
          <w:numId w:val="16"/>
        </w:numPr>
        <w:tabs>
          <w:tab w:val="clear" w:pos="720"/>
          <w:tab w:val="left" w:pos="0"/>
          <w:tab w:val="left" w:pos="567"/>
          <w:tab w:val="left" w:pos="1253"/>
        </w:tabs>
        <w:spacing w:after="0"/>
        <w:ind w:left="0" w:right="100" w:firstLine="709"/>
        <w:jc w:val="both"/>
        <w:rPr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смысловая и эмоциональная выразительность в создании художественного образа;</w:t>
      </w:r>
    </w:p>
    <w:p w:rsidR="00030098" w:rsidRDefault="00C662EB">
      <w:pPr>
        <w:widowControl w:val="0"/>
        <w:numPr>
          <w:ilvl w:val="0"/>
          <w:numId w:val="16"/>
        </w:numPr>
        <w:tabs>
          <w:tab w:val="clear" w:pos="720"/>
          <w:tab w:val="left" w:pos="0"/>
          <w:tab w:val="left" w:pos="1253"/>
        </w:tabs>
        <w:spacing w:after="0"/>
        <w:ind w:left="0" w:firstLine="709"/>
        <w:jc w:val="both"/>
      </w:pPr>
      <w:r>
        <w:rPr>
          <w:rFonts w:ascii="Times New Roman" w:hAnsi="Times New Roman"/>
          <w:sz w:val="26"/>
          <w:szCs w:val="26"/>
          <w:lang w:val="ru-RU"/>
        </w:rPr>
        <w:t>техническое исполнение;</w:t>
      </w:r>
    </w:p>
    <w:p w:rsidR="00030098" w:rsidRDefault="00C662EB">
      <w:pPr>
        <w:widowControl w:val="0"/>
        <w:numPr>
          <w:ilvl w:val="0"/>
          <w:numId w:val="16"/>
        </w:numPr>
        <w:tabs>
          <w:tab w:val="clear" w:pos="720"/>
          <w:tab w:val="left" w:pos="0"/>
          <w:tab w:val="left" w:pos="567"/>
          <w:tab w:val="left" w:pos="1253"/>
        </w:tabs>
        <w:spacing w:after="0"/>
        <w:ind w:left="0" w:firstLine="709"/>
        <w:jc w:val="both"/>
        <w:rPr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правильное отображение научных и (или) исторических фактов;</w:t>
      </w:r>
    </w:p>
    <w:p w:rsidR="00030098" w:rsidRDefault="00C662EB">
      <w:pPr>
        <w:widowControl w:val="0"/>
        <w:numPr>
          <w:ilvl w:val="0"/>
          <w:numId w:val="16"/>
        </w:numPr>
        <w:tabs>
          <w:tab w:val="clear" w:pos="720"/>
          <w:tab w:val="left" w:pos="0"/>
          <w:tab w:val="left" w:pos="567"/>
          <w:tab w:val="left" w:pos="1253"/>
        </w:tabs>
        <w:spacing w:after="0"/>
        <w:ind w:left="0" w:firstLine="709"/>
        <w:jc w:val="both"/>
        <w:rPr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уровень исполнения описания и его соответствие работе;</w:t>
      </w:r>
    </w:p>
    <w:p w:rsidR="00030098" w:rsidRDefault="00C662EB">
      <w:pPr>
        <w:widowControl w:val="0"/>
        <w:numPr>
          <w:ilvl w:val="0"/>
          <w:numId w:val="16"/>
        </w:numPr>
        <w:tabs>
          <w:tab w:val="clear" w:pos="720"/>
          <w:tab w:val="left" w:pos="0"/>
          <w:tab w:val="left" w:pos="567"/>
          <w:tab w:val="left" w:pos="1253"/>
        </w:tabs>
        <w:spacing w:after="0"/>
        <w:ind w:left="0" w:firstLine="709"/>
        <w:jc w:val="both"/>
        <w:rPr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уровень выставочного дизайна (при оценке работ на очном этапе).</w:t>
      </w:r>
    </w:p>
    <w:p w:rsidR="00030098" w:rsidRDefault="00C662EB">
      <w:pPr>
        <w:widowControl w:val="0"/>
        <w:tabs>
          <w:tab w:val="left" w:pos="0"/>
          <w:tab w:val="left" w:pos="1253"/>
        </w:tabs>
        <w:spacing w:after="0"/>
        <w:ind w:right="10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Для участия в заочном этапе предоставляются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электронные изображения работ, разрешением не менее 1000 точек (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pixel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) по меньшей стороне файла в формате JPEG, </w:t>
      </w:r>
      <w:r>
        <w:rPr>
          <w:rFonts w:ascii="Times New Roman" w:hAnsi="Times New Roman"/>
          <w:sz w:val="26"/>
          <w:szCs w:val="26"/>
        </w:rPr>
        <w:t>JPG</w:t>
      </w:r>
      <w:r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</w:rPr>
        <w:t>TIFF</w:t>
      </w:r>
      <w:r>
        <w:rPr>
          <w:rFonts w:ascii="Times New Roman" w:hAnsi="Times New Roman"/>
          <w:sz w:val="26"/>
          <w:szCs w:val="26"/>
          <w:lang w:val="ru-RU"/>
        </w:rPr>
        <w:t xml:space="preserve"> и т.д. и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описание рисунка в электронном виде, в соответствии с вышеизложен</w:t>
      </w:r>
      <w:r w:rsidR="001D5351">
        <w:rPr>
          <w:rFonts w:ascii="Times New Roman" w:hAnsi="Times New Roman"/>
          <w:sz w:val="26"/>
          <w:szCs w:val="26"/>
          <w:lang w:val="ru-RU"/>
        </w:rPr>
        <w:t xml:space="preserve">ными  требованиями к описанию. </w:t>
      </w:r>
      <w:r>
        <w:rPr>
          <w:rFonts w:ascii="Times New Roman" w:hAnsi="Times New Roman"/>
          <w:sz w:val="26"/>
          <w:szCs w:val="26"/>
          <w:lang w:val="ru-RU"/>
        </w:rPr>
        <w:t>В случае необходимости, жюри вправе запросить дополнительные изображения работы или оригинал.</w:t>
      </w:r>
    </w:p>
    <w:p w:rsidR="00030098" w:rsidRDefault="00C662EB">
      <w:pPr>
        <w:widowControl w:val="0"/>
        <w:tabs>
          <w:tab w:val="left" w:pos="0"/>
          <w:tab w:val="left" w:pos="1253"/>
        </w:tabs>
        <w:spacing w:after="0"/>
        <w:ind w:right="10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На очный этап предоставляются оригиналы работ, оформленные в соответствии с вышеизложенными требованиями, для экспонирования на выставке.</w:t>
      </w:r>
    </w:p>
    <w:p w:rsidR="00030098" w:rsidRDefault="00C662EB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1140"/>
          <w:tab w:val="left" w:pos="1253"/>
          <w:tab w:val="left" w:pos="1418"/>
        </w:tabs>
        <w:spacing w:after="0"/>
        <w:ind w:left="0" w:firstLine="709"/>
        <w:jc w:val="both"/>
        <w:rPr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Конкурс макетов и технических моделей для исследования космоса (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  <w:lang w:val="ru-RU"/>
        </w:rPr>
        <w:t xml:space="preserve"> – </w:t>
      </w:r>
      <w:r>
        <w:rPr>
          <w:rFonts w:ascii="Times New Roman" w:hAnsi="Times New Roman"/>
          <w:sz w:val="26"/>
          <w:szCs w:val="26"/>
        </w:rPr>
        <w:t>IV</w:t>
      </w:r>
      <w:r>
        <w:rPr>
          <w:rFonts w:ascii="Times New Roman" w:hAnsi="Times New Roman"/>
          <w:sz w:val="26"/>
          <w:szCs w:val="26"/>
          <w:lang w:val="ru-RU"/>
        </w:rPr>
        <w:t xml:space="preserve"> возрастные группы). </w:t>
      </w:r>
    </w:p>
    <w:p w:rsidR="00030098" w:rsidRDefault="00C662EB">
      <w:pPr>
        <w:widowControl w:val="0"/>
        <w:tabs>
          <w:tab w:val="left" w:pos="0"/>
          <w:tab w:val="left" w:pos="1140"/>
          <w:tab w:val="left" w:pos="1253"/>
          <w:tab w:val="left" w:pos="1418"/>
        </w:tabs>
        <w:spacing w:after="0"/>
        <w:ind w:firstLine="709"/>
        <w:jc w:val="both"/>
        <w:rPr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Участники </w:t>
      </w:r>
      <w:bookmarkStart w:id="3" w:name="__DdeLink__1536_2404903527"/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  <w:lang w:val="ru-RU"/>
        </w:rPr>
        <w:t xml:space="preserve"> возрастной группы</w:t>
      </w:r>
      <w:bookmarkEnd w:id="3"/>
      <w:r>
        <w:rPr>
          <w:rFonts w:ascii="Times New Roman" w:hAnsi="Times New Roman"/>
          <w:sz w:val="26"/>
          <w:szCs w:val="26"/>
          <w:lang w:val="ru-RU"/>
        </w:rPr>
        <w:t xml:space="preserve"> представляют один творческий групповой проект от подготовительной группы детского сада. В создании такого творческого проекта может участвовать вся детская группа. Для защиты проекта выбирается не более 2-х</w:t>
      </w:r>
      <w:r w:rsidR="001D5351">
        <w:rPr>
          <w:rFonts w:ascii="Times New Roman" w:hAnsi="Times New Roman"/>
          <w:sz w:val="26"/>
          <w:szCs w:val="26"/>
          <w:lang w:val="ru-RU"/>
        </w:rPr>
        <w:t xml:space="preserve"> детей, которые должны принять </w:t>
      </w:r>
      <w:r>
        <w:rPr>
          <w:rFonts w:ascii="Times New Roman" w:hAnsi="Times New Roman"/>
          <w:sz w:val="26"/>
          <w:szCs w:val="26"/>
          <w:lang w:val="ru-RU"/>
        </w:rPr>
        <w:t xml:space="preserve">участие в викторине. </w:t>
      </w:r>
    </w:p>
    <w:p w:rsidR="00030098" w:rsidRDefault="00C662EB">
      <w:pPr>
        <w:widowControl w:val="0"/>
        <w:tabs>
          <w:tab w:val="left" w:pos="0"/>
          <w:tab w:val="left" w:pos="1253"/>
          <w:tab w:val="left" w:pos="1418"/>
        </w:tabs>
        <w:spacing w:after="0"/>
        <w:ind w:firstLine="709"/>
        <w:jc w:val="both"/>
        <w:rPr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Макеты и технические модели должны соответствовать следующим </w:t>
      </w:r>
      <w:r>
        <w:rPr>
          <w:rFonts w:ascii="Times New Roman" w:hAnsi="Times New Roman"/>
          <w:sz w:val="26"/>
          <w:szCs w:val="26"/>
          <w:lang w:val="ru-RU"/>
        </w:rPr>
        <w:lastRenderedPageBreak/>
        <w:t>требованиям:</w:t>
      </w:r>
    </w:p>
    <w:p w:rsidR="00030098" w:rsidRDefault="00C662EB">
      <w:pPr>
        <w:widowControl w:val="0"/>
        <w:tabs>
          <w:tab w:val="left" w:pos="0"/>
          <w:tab w:val="left" w:pos="1253"/>
          <w:tab w:val="left" w:pos="1418"/>
        </w:tabs>
        <w:spacing w:after="0"/>
        <w:ind w:right="10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–</w:t>
      </w:r>
      <w:r>
        <w:rPr>
          <w:rFonts w:ascii="Times New Roman" w:hAnsi="Times New Roman"/>
          <w:sz w:val="26"/>
          <w:szCs w:val="26"/>
          <w:lang w:val="ru-RU"/>
        </w:rPr>
        <w:tab/>
        <w:t xml:space="preserve">макеты и технические модели могут отображать как уже существующие объекты, так и фантазийные объекты будущего с обязательным описанием предназначения и (или) способа действия; </w:t>
      </w:r>
    </w:p>
    <w:p w:rsidR="00030098" w:rsidRDefault="00C662EB">
      <w:pPr>
        <w:widowControl w:val="0"/>
        <w:tabs>
          <w:tab w:val="left" w:pos="0"/>
          <w:tab w:val="left" w:pos="1253"/>
          <w:tab w:val="left" w:pos="1418"/>
        </w:tabs>
        <w:spacing w:after="0"/>
        <w:ind w:right="10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–</w:t>
      </w:r>
      <w:r>
        <w:rPr>
          <w:rFonts w:ascii="Times New Roman" w:hAnsi="Times New Roman"/>
          <w:sz w:val="26"/>
          <w:szCs w:val="26"/>
          <w:lang w:val="ru-RU"/>
        </w:rPr>
        <w:tab/>
        <w:t>материалы и техника исполнения макета или модели любые, соответствующие возрастным возможностям детей;</w:t>
      </w:r>
    </w:p>
    <w:p w:rsidR="00030098" w:rsidRDefault="00C662EB">
      <w:pPr>
        <w:widowControl w:val="0"/>
        <w:tabs>
          <w:tab w:val="left" w:pos="0"/>
          <w:tab w:val="left" w:pos="1253"/>
          <w:tab w:val="left" w:pos="1418"/>
        </w:tabs>
        <w:spacing w:after="0"/>
        <w:ind w:right="10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–</w:t>
      </w:r>
      <w:r>
        <w:rPr>
          <w:rFonts w:ascii="Times New Roman" w:hAnsi="Times New Roman"/>
          <w:sz w:val="26"/>
          <w:szCs w:val="26"/>
          <w:lang w:val="ru-RU"/>
        </w:rPr>
        <w:tab/>
        <w:t>суммарный размер макета (высота + ширина + глубина) не может превышать 1500 мм;</w:t>
      </w:r>
    </w:p>
    <w:p w:rsidR="00030098" w:rsidRDefault="00C662EB">
      <w:pPr>
        <w:widowControl w:val="0"/>
        <w:tabs>
          <w:tab w:val="left" w:pos="0"/>
          <w:tab w:val="left" w:pos="1253"/>
          <w:tab w:val="left" w:pos="1418"/>
        </w:tabs>
        <w:spacing w:after="0"/>
        <w:ind w:right="10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–</w:t>
      </w:r>
      <w:r>
        <w:rPr>
          <w:rFonts w:ascii="Times New Roman" w:hAnsi="Times New Roman"/>
          <w:sz w:val="26"/>
          <w:szCs w:val="26"/>
          <w:lang w:val="ru-RU"/>
        </w:rPr>
        <w:tab/>
        <w:t xml:space="preserve">описание раскрывает идею создания работы, научную информацию, технологию изготовления и  представляется на белой бумаге формата А-4 на одной стороне листа, основной текст – шрифт </w:t>
      </w:r>
      <w:r>
        <w:rPr>
          <w:rFonts w:ascii="Times New Roman" w:hAnsi="Times New Roman"/>
          <w:sz w:val="26"/>
          <w:szCs w:val="26"/>
        </w:rPr>
        <w:t>Times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New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Roman</w:t>
      </w:r>
      <w:r>
        <w:rPr>
          <w:rFonts w:ascii="Times New Roman" w:hAnsi="Times New Roman"/>
          <w:sz w:val="26"/>
          <w:szCs w:val="26"/>
          <w:lang w:val="ru-RU"/>
        </w:rPr>
        <w:t>, кегль 14, полуторный интервал; объем описания не более 5 страниц; титульный лист (приложение 4 к Положению); к описанию прилагается фото макета;</w:t>
      </w:r>
    </w:p>
    <w:p w:rsidR="00030098" w:rsidRDefault="00C662EB">
      <w:pPr>
        <w:widowControl w:val="0"/>
        <w:tabs>
          <w:tab w:val="left" w:pos="0"/>
          <w:tab w:val="left" w:pos="1253"/>
          <w:tab w:val="left" w:pos="1418"/>
        </w:tabs>
        <w:spacing w:after="0"/>
        <w:ind w:right="10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–</w:t>
      </w:r>
      <w:r>
        <w:rPr>
          <w:rFonts w:ascii="Times New Roman" w:hAnsi="Times New Roman"/>
          <w:sz w:val="26"/>
          <w:szCs w:val="26"/>
          <w:lang w:val="ru-RU"/>
        </w:rPr>
        <w:tab/>
        <w:t xml:space="preserve">работы сопровождаются этикеткой размером 10 см х 4 см, выполненной на компьютере (шрифт </w:t>
      </w:r>
      <w:r>
        <w:rPr>
          <w:rFonts w:ascii="Times New Roman" w:hAnsi="Times New Roman"/>
          <w:sz w:val="26"/>
          <w:szCs w:val="26"/>
        </w:rPr>
        <w:t>Times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New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Roman</w:t>
      </w:r>
      <w:r>
        <w:rPr>
          <w:rFonts w:ascii="Times New Roman" w:hAnsi="Times New Roman"/>
          <w:sz w:val="26"/>
          <w:szCs w:val="26"/>
          <w:lang w:val="ru-RU"/>
        </w:rPr>
        <w:t>, размер 14 кегль) и содержащей следующую информацию: наименование работы, техника исполнения, Ф.И. и класс автора, образовательное учреждение, район, Ф.И.О. руководителя (если имеется).</w:t>
      </w:r>
    </w:p>
    <w:p w:rsidR="00030098" w:rsidRDefault="00C662EB">
      <w:pPr>
        <w:widowControl w:val="0"/>
        <w:tabs>
          <w:tab w:val="left" w:pos="0"/>
          <w:tab w:val="left" w:pos="1253"/>
          <w:tab w:val="left" w:pos="1418"/>
        </w:tabs>
        <w:spacing w:after="0"/>
        <w:ind w:right="10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–</w:t>
      </w:r>
      <w:r>
        <w:rPr>
          <w:rFonts w:ascii="Times New Roman" w:hAnsi="Times New Roman"/>
          <w:sz w:val="26"/>
          <w:szCs w:val="26"/>
          <w:lang w:val="ru-RU"/>
        </w:rPr>
        <w:tab/>
        <w:t>на очном этапе должна быть представлена защита работы (не более 3 минут).</w:t>
      </w:r>
    </w:p>
    <w:p w:rsidR="00030098" w:rsidRDefault="00C662EB">
      <w:pPr>
        <w:widowControl w:val="0"/>
        <w:tabs>
          <w:tab w:val="left" w:pos="0"/>
          <w:tab w:val="left" w:pos="125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Критерии оценки работ заочного этапа:</w:t>
      </w:r>
    </w:p>
    <w:p w:rsidR="00030098" w:rsidRDefault="00C662EB">
      <w:pPr>
        <w:widowControl w:val="0"/>
        <w:numPr>
          <w:ilvl w:val="0"/>
          <w:numId w:val="17"/>
        </w:numPr>
        <w:tabs>
          <w:tab w:val="clear" w:pos="720"/>
          <w:tab w:val="left" w:pos="0"/>
          <w:tab w:val="left" w:pos="567"/>
          <w:tab w:val="left" w:pos="125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соответствие теме, научность; </w:t>
      </w:r>
    </w:p>
    <w:p w:rsidR="00030098" w:rsidRDefault="00C662EB">
      <w:pPr>
        <w:widowControl w:val="0"/>
        <w:numPr>
          <w:ilvl w:val="0"/>
          <w:numId w:val="17"/>
        </w:numPr>
        <w:tabs>
          <w:tab w:val="clear" w:pos="720"/>
          <w:tab w:val="left" w:pos="0"/>
          <w:tab w:val="left" w:pos="567"/>
          <w:tab w:val="left" w:pos="1253"/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техническое исполнение; </w:t>
      </w:r>
    </w:p>
    <w:p w:rsidR="00030098" w:rsidRDefault="00C662EB">
      <w:pPr>
        <w:widowControl w:val="0"/>
        <w:numPr>
          <w:ilvl w:val="0"/>
          <w:numId w:val="18"/>
        </w:numPr>
        <w:tabs>
          <w:tab w:val="clear" w:pos="720"/>
          <w:tab w:val="left" w:pos="0"/>
          <w:tab w:val="left" w:pos="567"/>
          <w:tab w:val="left" w:pos="1253"/>
          <w:tab w:val="left" w:pos="1418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творческий подход к решаемой проблеме; </w:t>
      </w:r>
    </w:p>
    <w:p w:rsidR="00030098" w:rsidRDefault="00C662EB">
      <w:pPr>
        <w:widowControl w:val="0"/>
        <w:numPr>
          <w:ilvl w:val="0"/>
          <w:numId w:val="18"/>
        </w:numPr>
        <w:tabs>
          <w:tab w:val="clear" w:pos="720"/>
          <w:tab w:val="left" w:pos="0"/>
          <w:tab w:val="left" w:pos="567"/>
          <w:tab w:val="left" w:pos="1253"/>
          <w:tab w:val="left" w:pos="1418"/>
        </w:tabs>
        <w:spacing w:after="0" w:line="240" w:lineRule="auto"/>
        <w:ind w:left="0" w:right="-1" w:firstLine="709"/>
        <w:jc w:val="both"/>
        <w:rPr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уровень исполнения описания и его соответствие макету.</w:t>
      </w:r>
    </w:p>
    <w:p w:rsidR="00030098" w:rsidRDefault="00C662EB">
      <w:pPr>
        <w:widowControl w:val="0"/>
        <w:tabs>
          <w:tab w:val="left" w:pos="0"/>
          <w:tab w:val="left" w:pos="1253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Критерии оценки работ очного этапа: </w:t>
      </w:r>
    </w:p>
    <w:p w:rsidR="00030098" w:rsidRDefault="00C662EB">
      <w:pPr>
        <w:widowControl w:val="0"/>
        <w:tabs>
          <w:tab w:val="left" w:pos="0"/>
          <w:tab w:val="left" w:pos="1253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</w:t>
      </w:r>
      <w:r>
        <w:rPr>
          <w:rFonts w:ascii="Times New Roman" w:hAnsi="Times New Roman"/>
          <w:sz w:val="26"/>
          <w:szCs w:val="26"/>
          <w:lang w:val="ru-RU"/>
        </w:rPr>
        <w:tab/>
        <w:t>самостоятельность выполнения работы ребенком;</w:t>
      </w:r>
    </w:p>
    <w:p w:rsidR="00030098" w:rsidRDefault="00C662EB">
      <w:pPr>
        <w:widowControl w:val="0"/>
        <w:numPr>
          <w:ilvl w:val="0"/>
          <w:numId w:val="18"/>
        </w:numPr>
        <w:tabs>
          <w:tab w:val="clear" w:pos="720"/>
          <w:tab w:val="left" w:pos="0"/>
          <w:tab w:val="left" w:pos="567"/>
          <w:tab w:val="left" w:pos="125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уровень выступления; </w:t>
      </w:r>
    </w:p>
    <w:p w:rsidR="00030098" w:rsidRDefault="00C662EB">
      <w:pPr>
        <w:widowControl w:val="0"/>
        <w:numPr>
          <w:ilvl w:val="0"/>
          <w:numId w:val="18"/>
        </w:numPr>
        <w:tabs>
          <w:tab w:val="clear" w:pos="720"/>
          <w:tab w:val="left" w:pos="0"/>
          <w:tab w:val="left" w:pos="567"/>
          <w:tab w:val="left" w:pos="1253"/>
          <w:tab w:val="left" w:pos="1418"/>
        </w:tabs>
        <w:spacing w:after="0" w:line="240" w:lineRule="auto"/>
        <w:ind w:left="0" w:right="10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знание процесса создания модели или макета; </w:t>
      </w:r>
    </w:p>
    <w:p w:rsidR="00030098" w:rsidRDefault="00C662EB">
      <w:pPr>
        <w:widowControl w:val="0"/>
        <w:numPr>
          <w:ilvl w:val="0"/>
          <w:numId w:val="18"/>
        </w:numPr>
        <w:tabs>
          <w:tab w:val="clear" w:pos="720"/>
          <w:tab w:val="left" w:pos="0"/>
          <w:tab w:val="left" w:pos="567"/>
          <w:tab w:val="left" w:pos="1253"/>
          <w:tab w:val="left" w:pos="1418"/>
        </w:tabs>
        <w:spacing w:after="0" w:line="240" w:lineRule="auto"/>
        <w:ind w:left="0" w:right="10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умение отвечать на вопросы по выбранной теме.</w:t>
      </w:r>
    </w:p>
    <w:p w:rsidR="00030098" w:rsidRDefault="00C662EB">
      <w:pPr>
        <w:widowControl w:val="0"/>
        <w:tabs>
          <w:tab w:val="left" w:pos="0"/>
          <w:tab w:val="left" w:pos="1253"/>
          <w:tab w:val="left" w:pos="1418"/>
        </w:tabs>
        <w:spacing w:after="0" w:line="240" w:lineRule="auto"/>
        <w:ind w:right="10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Для участия в заочном этапе предоставляются электронные изображения работы в трёх проекциях, разрешением не менее 1000 точек (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pixel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) по меньшей стороне файла в формате JPEG, JPG, TIFF и т.д. и описание работы в электронном виде, в соответствии с вышеизложенными  требованиями к описанию.  В случае необходимости, жюри вправе запросить дополнительные изображения работы или её оригинал.</w:t>
      </w:r>
    </w:p>
    <w:p w:rsidR="00030098" w:rsidRDefault="00C662EB">
      <w:pPr>
        <w:widowControl w:val="0"/>
        <w:tabs>
          <w:tab w:val="left" w:pos="0"/>
          <w:tab w:val="left" w:pos="1253"/>
          <w:tab w:val="left" w:pos="1418"/>
        </w:tabs>
        <w:spacing w:after="0" w:line="240" w:lineRule="auto"/>
        <w:ind w:right="10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На очный этап предоставляются оригиналы работ, оформленные в соответствии с вышеизложенными требованиями.</w:t>
      </w:r>
    </w:p>
    <w:p w:rsidR="00030098" w:rsidRDefault="00C662EB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1253"/>
          <w:tab w:val="left" w:pos="1418"/>
        </w:tabs>
        <w:spacing w:after="0"/>
        <w:ind w:left="0" w:right="186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Конкурс астрофотографии (</w:t>
      </w:r>
      <w:r>
        <w:rPr>
          <w:rFonts w:ascii="Times New Roman" w:hAnsi="Times New Roman"/>
          <w:sz w:val="26"/>
          <w:szCs w:val="26"/>
        </w:rPr>
        <w:t>III</w:t>
      </w:r>
      <w:r>
        <w:rPr>
          <w:rFonts w:ascii="Times New Roman" w:hAnsi="Times New Roman"/>
          <w:sz w:val="26"/>
          <w:szCs w:val="26"/>
          <w:lang w:val="ru-RU"/>
        </w:rPr>
        <w:t xml:space="preserve"> – </w:t>
      </w:r>
      <w:r>
        <w:rPr>
          <w:rFonts w:ascii="Times New Roman" w:hAnsi="Times New Roman"/>
          <w:sz w:val="26"/>
          <w:szCs w:val="26"/>
        </w:rPr>
        <w:t>IV</w:t>
      </w:r>
      <w:r>
        <w:rPr>
          <w:rFonts w:ascii="Times New Roman" w:hAnsi="Times New Roman"/>
          <w:sz w:val="26"/>
          <w:szCs w:val="26"/>
          <w:lang w:val="ru-RU"/>
        </w:rPr>
        <w:t xml:space="preserve"> возрастные группы). </w:t>
      </w:r>
    </w:p>
    <w:p w:rsidR="00030098" w:rsidRDefault="00C662EB">
      <w:pPr>
        <w:widowControl w:val="0"/>
        <w:tabs>
          <w:tab w:val="left" w:pos="0"/>
          <w:tab w:val="left" w:pos="1253"/>
          <w:tab w:val="left" w:pos="1418"/>
        </w:tabs>
        <w:spacing w:after="0"/>
        <w:ind w:right="186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Требования к работе.</w:t>
      </w:r>
    </w:p>
    <w:p w:rsidR="00030098" w:rsidRDefault="00C662EB">
      <w:pPr>
        <w:widowControl w:val="0"/>
        <w:tabs>
          <w:tab w:val="left" w:pos="0"/>
          <w:tab w:val="left" w:pos="1253"/>
          <w:tab w:val="left" w:pos="1418"/>
        </w:tabs>
        <w:spacing w:after="0"/>
        <w:ind w:right="10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–</w:t>
      </w:r>
      <w:r>
        <w:rPr>
          <w:rFonts w:ascii="Times New Roman" w:hAnsi="Times New Roman"/>
          <w:sz w:val="26"/>
          <w:szCs w:val="26"/>
          <w:lang w:val="ru-RU"/>
        </w:rPr>
        <w:tab/>
        <w:t>к участию в конкурсе допускаются монохромные и цветные изображения, отображающие астрономические и космические объекты, атмосферные явления;</w:t>
      </w:r>
    </w:p>
    <w:p w:rsidR="00030098" w:rsidRDefault="00C662EB">
      <w:pPr>
        <w:widowControl w:val="0"/>
        <w:tabs>
          <w:tab w:val="left" w:pos="0"/>
          <w:tab w:val="left" w:pos="1253"/>
          <w:tab w:val="left" w:pos="1418"/>
        </w:tabs>
        <w:spacing w:after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–</w:t>
      </w:r>
      <w:r>
        <w:rPr>
          <w:rFonts w:ascii="Times New Roman" w:hAnsi="Times New Roman"/>
          <w:sz w:val="26"/>
          <w:szCs w:val="26"/>
          <w:lang w:val="ru-RU"/>
        </w:rPr>
        <w:tab/>
        <w:t>работы присылаются в электронном виде на адрес astra_apex_77@mail.ru;</w:t>
      </w:r>
    </w:p>
    <w:p w:rsidR="00030098" w:rsidRDefault="00C662EB">
      <w:pPr>
        <w:widowControl w:val="0"/>
        <w:tabs>
          <w:tab w:val="left" w:pos="0"/>
          <w:tab w:val="left" w:pos="1253"/>
          <w:tab w:val="left" w:pos="1418"/>
        </w:tabs>
        <w:spacing w:after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>–</w:t>
      </w:r>
      <w:r>
        <w:rPr>
          <w:rFonts w:ascii="Times New Roman" w:hAnsi="Times New Roman"/>
          <w:sz w:val="26"/>
          <w:szCs w:val="26"/>
          <w:lang w:val="ru-RU"/>
        </w:rPr>
        <w:tab/>
        <w:t>электронные работы должны быть не менее 1200 точек (</w:t>
      </w:r>
      <w:r>
        <w:rPr>
          <w:rFonts w:ascii="Times New Roman" w:hAnsi="Times New Roman"/>
          <w:sz w:val="26"/>
          <w:szCs w:val="26"/>
        </w:rPr>
        <w:t>pixel</w:t>
      </w:r>
      <w:r>
        <w:rPr>
          <w:rFonts w:ascii="Times New Roman" w:hAnsi="Times New Roman"/>
          <w:sz w:val="26"/>
          <w:szCs w:val="26"/>
          <w:lang w:val="ru-RU"/>
        </w:rPr>
        <w:t xml:space="preserve">) по меньшей стороне файла, формат </w:t>
      </w:r>
      <w:r>
        <w:rPr>
          <w:rFonts w:ascii="Times New Roman" w:hAnsi="Times New Roman"/>
          <w:sz w:val="26"/>
          <w:szCs w:val="26"/>
        </w:rPr>
        <w:t>JPEG</w:t>
      </w:r>
      <w:r>
        <w:rPr>
          <w:rFonts w:ascii="Times New Roman" w:hAnsi="Times New Roman"/>
          <w:sz w:val="26"/>
          <w:szCs w:val="26"/>
          <w:lang w:val="ru-RU"/>
        </w:rPr>
        <w:t xml:space="preserve">; </w:t>
      </w:r>
    </w:p>
    <w:p w:rsidR="00030098" w:rsidRDefault="00C662EB">
      <w:pPr>
        <w:widowControl w:val="0"/>
        <w:tabs>
          <w:tab w:val="left" w:pos="0"/>
          <w:tab w:val="left" w:pos="1253"/>
          <w:tab w:val="left" w:pos="1418"/>
        </w:tabs>
        <w:spacing w:after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–</w:t>
      </w:r>
      <w:r>
        <w:rPr>
          <w:rFonts w:ascii="Times New Roman" w:hAnsi="Times New Roman"/>
          <w:sz w:val="26"/>
          <w:szCs w:val="26"/>
          <w:lang w:val="ru-RU"/>
        </w:rPr>
        <w:tab/>
        <w:t>все снимки должны иметь корректные метаданные</w:t>
      </w:r>
      <w:proofErr w:type="gramStart"/>
      <w:r>
        <w:rPr>
          <w:rFonts w:ascii="Times New Roman" w:hAnsi="Times New Roman"/>
          <w:sz w:val="26"/>
          <w:szCs w:val="26"/>
          <w:vertAlign w:val="superscript"/>
          <w:lang w:val="ru-RU"/>
        </w:rPr>
        <w:t>1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, содержащие информацию о камере и дате съёмки; </w:t>
      </w:r>
    </w:p>
    <w:p w:rsidR="00030098" w:rsidRDefault="00C662EB">
      <w:pPr>
        <w:widowControl w:val="0"/>
        <w:tabs>
          <w:tab w:val="left" w:pos="0"/>
          <w:tab w:val="left" w:pos="1253"/>
          <w:tab w:val="left" w:pos="1418"/>
        </w:tabs>
        <w:spacing w:after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–</w:t>
      </w:r>
      <w:r>
        <w:rPr>
          <w:rFonts w:ascii="Times New Roman" w:hAnsi="Times New Roman"/>
          <w:sz w:val="26"/>
          <w:szCs w:val="26"/>
          <w:lang w:val="ru-RU"/>
        </w:rPr>
        <w:tab/>
        <w:t>сканированные фотографии не принимаются;</w:t>
      </w:r>
    </w:p>
    <w:p w:rsidR="00030098" w:rsidRDefault="00C662EB">
      <w:pPr>
        <w:widowControl w:val="0"/>
        <w:tabs>
          <w:tab w:val="left" w:pos="0"/>
          <w:tab w:val="left" w:pos="1253"/>
          <w:tab w:val="left" w:pos="1418"/>
        </w:tabs>
        <w:spacing w:after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–</w:t>
      </w:r>
      <w:r>
        <w:rPr>
          <w:rFonts w:ascii="Times New Roman" w:hAnsi="Times New Roman"/>
          <w:sz w:val="26"/>
          <w:szCs w:val="26"/>
          <w:lang w:val="ru-RU"/>
        </w:rPr>
        <w:tab/>
        <w:t>коллажи к участию в конкурсе не допускаются;</w:t>
      </w:r>
    </w:p>
    <w:p w:rsidR="00030098" w:rsidRDefault="00C662EB">
      <w:pPr>
        <w:widowControl w:val="0"/>
        <w:tabs>
          <w:tab w:val="left" w:pos="0"/>
          <w:tab w:val="left" w:pos="1253"/>
          <w:tab w:val="left" w:pos="1418"/>
        </w:tabs>
        <w:spacing w:after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–</w:t>
      </w:r>
      <w:r>
        <w:rPr>
          <w:rFonts w:ascii="Times New Roman" w:hAnsi="Times New Roman"/>
          <w:sz w:val="26"/>
          <w:szCs w:val="26"/>
          <w:lang w:val="ru-RU"/>
        </w:rPr>
        <w:tab/>
        <w:t>допускается минимальная обработка исходного изображения в графических редакторах;</w:t>
      </w:r>
    </w:p>
    <w:p w:rsidR="00030098" w:rsidRDefault="00C662EB">
      <w:pPr>
        <w:widowControl w:val="0"/>
        <w:tabs>
          <w:tab w:val="left" w:pos="0"/>
          <w:tab w:val="left" w:pos="1253"/>
          <w:tab w:val="left" w:pos="1418"/>
        </w:tabs>
        <w:spacing w:after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–</w:t>
      </w:r>
      <w:r>
        <w:rPr>
          <w:rFonts w:ascii="Times New Roman" w:hAnsi="Times New Roman"/>
          <w:sz w:val="26"/>
          <w:szCs w:val="26"/>
          <w:lang w:val="ru-RU"/>
        </w:rPr>
        <w:tab/>
        <w:t>принимаются только авторские работы</w:t>
      </w:r>
      <w:proofErr w:type="gramStart"/>
      <w:r>
        <w:rPr>
          <w:rFonts w:ascii="Times New Roman" w:hAnsi="Times New Roman"/>
          <w:sz w:val="26"/>
          <w:szCs w:val="26"/>
          <w:vertAlign w:val="superscript"/>
          <w:lang w:val="ru-RU"/>
        </w:rPr>
        <w:t>2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>, выполненные в течение последних двух лет;</w:t>
      </w:r>
    </w:p>
    <w:p w:rsidR="00030098" w:rsidRDefault="00C662EB">
      <w:pPr>
        <w:widowControl w:val="0"/>
        <w:tabs>
          <w:tab w:val="left" w:pos="0"/>
          <w:tab w:val="left" w:pos="1253"/>
          <w:tab w:val="left" w:pos="1418"/>
        </w:tabs>
        <w:spacing w:after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–</w:t>
      </w:r>
      <w:r>
        <w:rPr>
          <w:rFonts w:ascii="Times New Roman" w:hAnsi="Times New Roman"/>
          <w:sz w:val="26"/>
          <w:szCs w:val="26"/>
          <w:lang w:val="ru-RU"/>
        </w:rPr>
        <w:tab/>
        <w:t>копирайты</w:t>
      </w:r>
      <w:r>
        <w:rPr>
          <w:rFonts w:ascii="Times New Roman" w:hAnsi="Times New Roman"/>
          <w:sz w:val="26"/>
          <w:szCs w:val="26"/>
          <w:vertAlign w:val="superscript"/>
          <w:lang w:val="ru-RU"/>
        </w:rPr>
        <w:t>3</w:t>
      </w:r>
      <w:r>
        <w:rPr>
          <w:rFonts w:ascii="Times New Roman" w:hAnsi="Times New Roman"/>
          <w:sz w:val="26"/>
          <w:szCs w:val="26"/>
          <w:lang w:val="ru-RU"/>
        </w:rPr>
        <w:t xml:space="preserve"> на изображении не допускаются;</w:t>
      </w:r>
    </w:p>
    <w:p w:rsidR="00030098" w:rsidRDefault="00C662EB">
      <w:pPr>
        <w:widowControl w:val="0"/>
        <w:tabs>
          <w:tab w:val="left" w:pos="0"/>
          <w:tab w:val="left" w:pos="1253"/>
          <w:tab w:val="left" w:pos="1418"/>
        </w:tabs>
        <w:spacing w:after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–</w:t>
      </w:r>
      <w:r>
        <w:rPr>
          <w:rFonts w:ascii="Times New Roman" w:hAnsi="Times New Roman"/>
          <w:sz w:val="26"/>
          <w:szCs w:val="26"/>
          <w:lang w:val="ru-RU"/>
        </w:rPr>
        <w:tab/>
        <w:t>количество работ от автора не может быть более 3 снимков;</w:t>
      </w:r>
    </w:p>
    <w:p w:rsidR="00030098" w:rsidRDefault="00C662EB">
      <w:pPr>
        <w:widowControl w:val="0"/>
        <w:tabs>
          <w:tab w:val="left" w:pos="0"/>
          <w:tab w:val="left" w:pos="1253"/>
          <w:tab w:val="left" w:pos="1418"/>
        </w:tabs>
        <w:spacing w:after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–</w:t>
      </w:r>
      <w:r>
        <w:rPr>
          <w:rFonts w:ascii="Times New Roman" w:hAnsi="Times New Roman"/>
          <w:sz w:val="26"/>
          <w:szCs w:val="26"/>
          <w:lang w:val="ru-RU"/>
        </w:rPr>
        <w:tab/>
        <w:t xml:space="preserve">к каждой работе прилагается описание явлений или объектов, которые вы снимали; описание представляется в формате </w:t>
      </w:r>
      <w:r>
        <w:rPr>
          <w:rFonts w:ascii="Times New Roman" w:hAnsi="Times New Roman"/>
          <w:sz w:val="26"/>
          <w:szCs w:val="26"/>
        </w:rPr>
        <w:t>Word</w:t>
      </w:r>
      <w:r>
        <w:rPr>
          <w:rFonts w:ascii="Times New Roman" w:hAnsi="Times New Roman"/>
          <w:sz w:val="26"/>
          <w:szCs w:val="26"/>
          <w:lang w:val="ru-RU"/>
        </w:rPr>
        <w:t xml:space="preserve">, не более 1 страницы, текст – шрифт </w:t>
      </w:r>
      <w:r>
        <w:rPr>
          <w:rFonts w:ascii="Times New Roman" w:hAnsi="Times New Roman"/>
          <w:sz w:val="26"/>
          <w:szCs w:val="26"/>
        </w:rPr>
        <w:t>Times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New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Roman</w:t>
      </w:r>
      <w:r>
        <w:rPr>
          <w:rFonts w:ascii="Times New Roman" w:hAnsi="Times New Roman"/>
          <w:sz w:val="26"/>
          <w:szCs w:val="26"/>
          <w:lang w:val="ru-RU"/>
        </w:rPr>
        <w:t>, кегль 14, полуторный интервал.</w:t>
      </w:r>
    </w:p>
    <w:p w:rsidR="00030098" w:rsidRDefault="00C662EB">
      <w:pPr>
        <w:widowControl w:val="0"/>
        <w:tabs>
          <w:tab w:val="left" w:pos="0"/>
          <w:tab w:val="left" w:pos="1253"/>
          <w:tab w:val="left" w:pos="1418"/>
        </w:tabs>
        <w:spacing w:after="0"/>
        <w:ind w:right="10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На очном этапе должна быть представлена защита работы (не более 3 минут).</w:t>
      </w:r>
    </w:p>
    <w:p w:rsidR="00030098" w:rsidRDefault="00C662EB">
      <w:pPr>
        <w:widowControl w:val="0"/>
        <w:tabs>
          <w:tab w:val="left" w:pos="0"/>
          <w:tab w:val="left" w:pos="1253"/>
          <w:tab w:val="left" w:pos="1418"/>
        </w:tabs>
        <w:spacing w:after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Критерии оценки работ (заочный этап):</w:t>
      </w:r>
    </w:p>
    <w:p w:rsidR="00030098" w:rsidRDefault="00C662EB">
      <w:pPr>
        <w:widowControl w:val="0"/>
        <w:numPr>
          <w:ilvl w:val="0"/>
          <w:numId w:val="17"/>
        </w:numPr>
        <w:tabs>
          <w:tab w:val="clear" w:pos="720"/>
          <w:tab w:val="left" w:pos="0"/>
          <w:tab w:val="left" w:pos="567"/>
          <w:tab w:val="left" w:pos="125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научное обоснование работы; </w:t>
      </w:r>
    </w:p>
    <w:p w:rsidR="00030098" w:rsidRDefault="00C662EB">
      <w:pPr>
        <w:widowControl w:val="0"/>
        <w:numPr>
          <w:ilvl w:val="0"/>
          <w:numId w:val="17"/>
        </w:numPr>
        <w:tabs>
          <w:tab w:val="clear" w:pos="720"/>
          <w:tab w:val="left" w:pos="0"/>
          <w:tab w:val="left" w:pos="567"/>
          <w:tab w:val="left" w:pos="125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авторский замысел, соответствие тематике конкурса; </w:t>
      </w:r>
    </w:p>
    <w:p w:rsidR="00030098" w:rsidRDefault="00C662EB">
      <w:pPr>
        <w:widowControl w:val="0"/>
        <w:numPr>
          <w:ilvl w:val="0"/>
          <w:numId w:val="17"/>
        </w:numPr>
        <w:tabs>
          <w:tab w:val="clear" w:pos="720"/>
          <w:tab w:val="left" w:pos="0"/>
          <w:tab w:val="left" w:pos="567"/>
          <w:tab w:val="left" w:pos="125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композиционное решение; </w:t>
      </w:r>
    </w:p>
    <w:p w:rsidR="00030098" w:rsidRDefault="00B06088">
      <w:pPr>
        <w:widowControl w:val="0"/>
        <w:numPr>
          <w:ilvl w:val="0"/>
          <w:numId w:val="17"/>
        </w:numPr>
        <w:tabs>
          <w:tab w:val="clear" w:pos="720"/>
          <w:tab w:val="left" w:pos="0"/>
          <w:tab w:val="left" w:pos="567"/>
          <w:tab w:val="left" w:pos="125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техническое исполнение.</w:t>
      </w:r>
    </w:p>
    <w:p w:rsidR="00030098" w:rsidRDefault="00C662EB">
      <w:pPr>
        <w:widowControl w:val="0"/>
        <w:tabs>
          <w:tab w:val="left" w:pos="0"/>
          <w:tab w:val="left" w:pos="1253"/>
          <w:tab w:val="left" w:pos="1418"/>
        </w:tabs>
        <w:spacing w:after="0"/>
        <w:ind w:right="358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Критерии оценки работ (очный этап): </w:t>
      </w:r>
    </w:p>
    <w:p w:rsidR="00030098" w:rsidRDefault="00C662EB">
      <w:pPr>
        <w:widowControl w:val="0"/>
        <w:numPr>
          <w:ilvl w:val="0"/>
          <w:numId w:val="18"/>
        </w:numPr>
        <w:tabs>
          <w:tab w:val="clear" w:pos="720"/>
          <w:tab w:val="left" w:pos="0"/>
          <w:tab w:val="left" w:pos="567"/>
          <w:tab w:val="left" w:pos="125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научное объяснение предс</w:t>
      </w:r>
      <w:r w:rsidR="00B06088">
        <w:rPr>
          <w:rFonts w:ascii="Times New Roman" w:hAnsi="Times New Roman"/>
          <w:sz w:val="26"/>
          <w:szCs w:val="26"/>
          <w:lang w:val="ru-RU"/>
        </w:rPr>
        <w:t>тавленного явления (объекта);</w:t>
      </w:r>
    </w:p>
    <w:p w:rsidR="00030098" w:rsidRDefault="00C662EB">
      <w:pPr>
        <w:widowControl w:val="0"/>
        <w:numPr>
          <w:ilvl w:val="0"/>
          <w:numId w:val="18"/>
        </w:numPr>
        <w:tabs>
          <w:tab w:val="clear" w:pos="720"/>
          <w:tab w:val="left" w:pos="0"/>
          <w:tab w:val="left" w:pos="567"/>
          <w:tab w:val="left" w:pos="125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художественное представление; </w:t>
      </w:r>
    </w:p>
    <w:p w:rsidR="00030098" w:rsidRDefault="00C662EB">
      <w:pPr>
        <w:widowControl w:val="0"/>
        <w:numPr>
          <w:ilvl w:val="0"/>
          <w:numId w:val="18"/>
        </w:numPr>
        <w:tabs>
          <w:tab w:val="clear" w:pos="720"/>
          <w:tab w:val="left" w:pos="0"/>
          <w:tab w:val="left" w:pos="567"/>
          <w:tab w:val="left" w:pos="125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умение описать технику съемки;</w:t>
      </w:r>
    </w:p>
    <w:p w:rsidR="00030098" w:rsidRDefault="00C662EB">
      <w:pPr>
        <w:widowControl w:val="0"/>
        <w:numPr>
          <w:ilvl w:val="0"/>
          <w:numId w:val="18"/>
        </w:numPr>
        <w:tabs>
          <w:tab w:val="clear" w:pos="720"/>
          <w:tab w:val="left" w:pos="0"/>
          <w:tab w:val="left" w:pos="567"/>
          <w:tab w:val="left" w:pos="1253"/>
          <w:tab w:val="left" w:pos="1418"/>
        </w:tabs>
        <w:spacing w:after="0" w:line="240" w:lineRule="auto"/>
        <w:ind w:left="0" w:right="10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умение отвечать на вопросы по выбранной теме.</w:t>
      </w:r>
    </w:p>
    <w:p w:rsidR="00030098" w:rsidRDefault="00C662EB">
      <w:pPr>
        <w:widowControl w:val="0"/>
        <w:tabs>
          <w:tab w:val="left" w:pos="0"/>
          <w:tab w:val="left" w:pos="1253"/>
        </w:tabs>
        <w:spacing w:after="0"/>
        <w:ind w:left="709" w:right="13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Лучшие работы будут представлены на сайте Дворца </w:t>
      </w:r>
      <w:proofErr w:type="spellStart"/>
      <w:r>
        <w:rPr>
          <w:rFonts w:ascii="Times New Roman" w:hAnsi="Times New Roman"/>
          <w:sz w:val="26"/>
          <w:szCs w:val="26"/>
        </w:rPr>
        <w:t>chel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-</w:t>
      </w:r>
      <w:proofErr w:type="spellStart"/>
      <w:r>
        <w:rPr>
          <w:rFonts w:ascii="Times New Roman" w:hAnsi="Times New Roman"/>
          <w:sz w:val="26"/>
          <w:szCs w:val="26"/>
        </w:rPr>
        <w:t>dpsh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.</w:t>
      </w:r>
      <w:proofErr w:type="spellStart"/>
      <w:r>
        <w:rPr>
          <w:rFonts w:ascii="Times New Roman" w:hAnsi="Times New Roman"/>
          <w:sz w:val="26"/>
          <w:szCs w:val="26"/>
        </w:rPr>
        <w:t>ru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Пояснения для участников:</w:t>
      </w:r>
    </w:p>
    <w:p w:rsidR="00030098" w:rsidRDefault="00C662EB">
      <w:pPr>
        <w:widowControl w:val="0"/>
        <w:tabs>
          <w:tab w:val="left" w:pos="1133"/>
          <w:tab w:val="left" w:pos="1253"/>
        </w:tabs>
        <w:spacing w:after="0"/>
        <w:ind w:right="100" w:firstLine="709"/>
        <w:jc w:val="both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Метаданные снимка – информация, о дате съёмки, модели камеры, текущих настройках экспозиции, которой обладает любой снимок с камеры. Дополнительную информацию о метаданных можно посмотреть здесь: </w:t>
      </w:r>
      <w:r>
        <w:rPr>
          <w:rFonts w:ascii="Times New Roman" w:hAnsi="Times New Roman"/>
          <w:sz w:val="26"/>
          <w:szCs w:val="26"/>
          <w:u w:val="single"/>
        </w:rPr>
        <w:t>http</w:t>
      </w:r>
      <w:r>
        <w:rPr>
          <w:rFonts w:ascii="Times New Roman" w:hAnsi="Times New Roman"/>
          <w:sz w:val="26"/>
          <w:szCs w:val="26"/>
          <w:u w:val="single"/>
          <w:lang w:val="ru-RU"/>
        </w:rPr>
        <w:t>://</w:t>
      </w:r>
      <w:proofErr w:type="spellStart"/>
      <w:r>
        <w:rPr>
          <w:rFonts w:ascii="Times New Roman" w:hAnsi="Times New Roman"/>
          <w:sz w:val="26"/>
          <w:szCs w:val="26"/>
          <w:u w:val="single"/>
        </w:rPr>
        <w:t>svetakolos</w:t>
      </w:r>
      <w:proofErr w:type="spellEnd"/>
      <w:r>
        <w:rPr>
          <w:rFonts w:ascii="Times New Roman" w:hAnsi="Times New Roman"/>
          <w:sz w:val="26"/>
          <w:szCs w:val="26"/>
          <w:u w:val="single"/>
          <w:lang w:val="ru-RU"/>
        </w:rPr>
        <w:t>.</w:t>
      </w:r>
      <w:proofErr w:type="spellStart"/>
      <w:r>
        <w:rPr>
          <w:rFonts w:ascii="Times New Roman" w:hAnsi="Times New Roman"/>
          <w:sz w:val="26"/>
          <w:szCs w:val="26"/>
          <w:u w:val="single"/>
        </w:rPr>
        <w:t>ru</w:t>
      </w:r>
      <w:proofErr w:type="spellEnd"/>
      <w:r>
        <w:rPr>
          <w:rFonts w:ascii="Times New Roman" w:hAnsi="Times New Roman"/>
          <w:sz w:val="26"/>
          <w:szCs w:val="26"/>
          <w:u w:val="single"/>
          <w:lang w:val="ru-RU"/>
        </w:rPr>
        <w:t>/</w:t>
      </w:r>
      <w:proofErr w:type="spellStart"/>
      <w:r>
        <w:rPr>
          <w:rFonts w:ascii="Times New Roman" w:hAnsi="Times New Roman"/>
          <w:sz w:val="26"/>
          <w:szCs w:val="26"/>
          <w:u w:val="single"/>
        </w:rPr>
        <w:t>statii</w:t>
      </w:r>
      <w:proofErr w:type="spellEnd"/>
      <w:r>
        <w:rPr>
          <w:rFonts w:ascii="Times New Roman" w:hAnsi="Times New Roman"/>
          <w:sz w:val="26"/>
          <w:szCs w:val="26"/>
          <w:u w:val="single"/>
          <w:lang w:val="ru-RU"/>
        </w:rPr>
        <w:t>/</w:t>
      </w:r>
      <w:proofErr w:type="spellStart"/>
      <w:r>
        <w:rPr>
          <w:rFonts w:ascii="Times New Roman" w:hAnsi="Times New Roman"/>
          <w:sz w:val="26"/>
          <w:szCs w:val="26"/>
          <w:u w:val="single"/>
        </w:rPr>
        <w:t>sprav</w:t>
      </w:r>
      <w:proofErr w:type="spellEnd"/>
      <w:r>
        <w:rPr>
          <w:rFonts w:ascii="Times New Roman" w:hAnsi="Times New Roman"/>
          <w:sz w:val="26"/>
          <w:szCs w:val="26"/>
          <w:u w:val="single"/>
          <w:lang w:val="ru-RU"/>
        </w:rPr>
        <w:t>/</w:t>
      </w:r>
      <w:proofErr w:type="spellStart"/>
      <w:r>
        <w:rPr>
          <w:rFonts w:ascii="Times New Roman" w:hAnsi="Times New Roman"/>
          <w:sz w:val="26"/>
          <w:szCs w:val="26"/>
          <w:u w:val="single"/>
        </w:rPr>
        <w:t>exif</w:t>
      </w:r>
      <w:proofErr w:type="spellEnd"/>
      <w:r>
        <w:rPr>
          <w:rFonts w:ascii="Times New Roman" w:hAnsi="Times New Roman"/>
          <w:sz w:val="26"/>
          <w:szCs w:val="26"/>
          <w:u w:val="single"/>
          <w:lang w:val="ru-RU"/>
        </w:rPr>
        <w:t>.</w:t>
      </w:r>
      <w:r>
        <w:rPr>
          <w:rFonts w:ascii="Times New Roman" w:hAnsi="Times New Roman"/>
          <w:sz w:val="26"/>
          <w:szCs w:val="26"/>
          <w:u w:val="single"/>
        </w:rPr>
        <w:t>html</w:t>
      </w:r>
      <w:r>
        <w:rPr>
          <w:rFonts w:ascii="Times New Roman" w:hAnsi="Times New Roman"/>
          <w:sz w:val="26"/>
          <w:szCs w:val="26"/>
          <w:u w:val="single"/>
          <w:lang w:val="ru-RU"/>
        </w:rPr>
        <w:t xml:space="preserve"> </w:t>
      </w:r>
    </w:p>
    <w:p w:rsidR="00030098" w:rsidRDefault="00C662EB">
      <w:pPr>
        <w:widowControl w:val="0"/>
        <w:tabs>
          <w:tab w:val="left" w:pos="1140"/>
          <w:tab w:val="left" w:pos="1253"/>
        </w:tabs>
        <w:spacing w:after="0"/>
        <w:ind w:firstLine="709"/>
        <w:jc w:val="both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Авторская работа – самостоятельно выполненный автором снимок.</w:t>
      </w:r>
    </w:p>
    <w:p w:rsidR="00030098" w:rsidRDefault="00C662EB">
      <w:pPr>
        <w:widowControl w:val="0"/>
        <w:tabs>
          <w:tab w:val="left" w:pos="1133"/>
          <w:tab w:val="left" w:pos="1253"/>
        </w:tabs>
        <w:spacing w:after="0"/>
        <w:ind w:right="100" w:firstLine="709"/>
        <w:jc w:val="both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Копирайт – надпись на изображении, указывающая на автора работы (фамилия, имя, псевдоним).</w:t>
      </w:r>
    </w:p>
    <w:p w:rsidR="00030098" w:rsidRDefault="00030098">
      <w:pPr>
        <w:widowControl w:val="0"/>
        <w:spacing w:after="0"/>
        <w:jc w:val="both"/>
        <w:rPr>
          <w:rFonts w:ascii="Times New Roman" w:hAnsi="Times New Roman"/>
          <w:sz w:val="16"/>
          <w:szCs w:val="26"/>
          <w:lang w:val="ru-RU"/>
        </w:rPr>
      </w:pPr>
    </w:p>
    <w:p w:rsidR="00030098" w:rsidRDefault="00C662EB">
      <w:pPr>
        <w:widowControl w:val="0"/>
        <w:spacing w:after="0"/>
        <w:ind w:left="29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VI</w:t>
      </w:r>
      <w:r>
        <w:rPr>
          <w:rFonts w:ascii="Times New Roman" w:hAnsi="Times New Roman"/>
          <w:sz w:val="26"/>
          <w:szCs w:val="26"/>
          <w:lang w:val="ru-RU"/>
        </w:rPr>
        <w:t>.</w:t>
      </w:r>
      <w:r>
        <w:rPr>
          <w:rFonts w:ascii="Times New Roman" w:hAnsi="Times New Roman"/>
          <w:sz w:val="26"/>
          <w:szCs w:val="26"/>
          <w:lang w:val="ru-RU"/>
        </w:rPr>
        <w:tab/>
        <w:t>Условия проведения Фестиваля</w:t>
      </w:r>
    </w:p>
    <w:p w:rsidR="00030098" w:rsidRDefault="00C662EB">
      <w:pPr>
        <w:widowControl w:val="0"/>
        <w:numPr>
          <w:ilvl w:val="0"/>
          <w:numId w:val="19"/>
        </w:numPr>
        <w:tabs>
          <w:tab w:val="left" w:pos="1140"/>
        </w:tabs>
        <w:spacing w:after="0"/>
        <w:ind w:hanging="28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Общие требования к работам. </w:t>
      </w:r>
    </w:p>
    <w:p w:rsidR="00030098" w:rsidRDefault="00C662EB">
      <w:pPr>
        <w:widowControl w:val="0"/>
        <w:spacing w:after="0"/>
        <w:ind w:right="100" w:firstLine="566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На один конкурс в одной возрастной группе может быть представлено не более 3 работ от творческого объединения.</w:t>
      </w:r>
    </w:p>
    <w:p w:rsidR="00030098" w:rsidRDefault="00C662EB">
      <w:pPr>
        <w:widowControl w:val="0"/>
        <w:spacing w:after="0"/>
        <w:ind w:right="100" w:firstLine="566"/>
        <w:jc w:val="both"/>
        <w:rPr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Конкурсная работа может быть выполнена индивидуально или коллективно. </w:t>
      </w:r>
      <w:r>
        <w:rPr>
          <w:rFonts w:ascii="Times New Roman" w:hAnsi="Times New Roman"/>
          <w:sz w:val="26"/>
          <w:szCs w:val="26"/>
          <w:lang w:val="ru-RU"/>
        </w:rPr>
        <w:lastRenderedPageBreak/>
        <w:t xml:space="preserve">Коллектив авторов на должен превышать двух человек (исключение составляет 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  <w:lang w:val="ru-RU"/>
        </w:rPr>
        <w:t xml:space="preserve"> возрастная группа).</w:t>
      </w:r>
    </w:p>
    <w:p w:rsidR="00030098" w:rsidRDefault="00C662EB">
      <w:pPr>
        <w:widowControl w:val="0"/>
        <w:spacing w:after="0"/>
        <w:ind w:right="100" w:firstLine="566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Представляются работы, созданные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за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последние 2 года и не участвующие ранее в конкурсе Фестиваля.</w:t>
      </w:r>
    </w:p>
    <w:p w:rsidR="00030098" w:rsidRDefault="00C662EB">
      <w:pPr>
        <w:widowControl w:val="0"/>
        <w:spacing w:after="0"/>
        <w:ind w:right="100" w:firstLine="566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Организаторы оставляют за собой право изменять границы возрастных групп учащихся для более эффективной работы жюри Фестиваля.</w:t>
      </w:r>
    </w:p>
    <w:p w:rsidR="00030098" w:rsidRDefault="00030098">
      <w:pPr>
        <w:widowControl w:val="0"/>
        <w:spacing w:after="0"/>
        <w:jc w:val="both"/>
        <w:rPr>
          <w:rFonts w:ascii="Times New Roman" w:hAnsi="Times New Roman"/>
          <w:sz w:val="16"/>
          <w:szCs w:val="26"/>
          <w:lang w:val="ru-RU"/>
        </w:rPr>
      </w:pPr>
    </w:p>
    <w:p w:rsidR="00030098" w:rsidRDefault="00C662EB">
      <w:pPr>
        <w:widowControl w:val="0"/>
        <w:spacing w:after="0"/>
        <w:ind w:left="130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VII</w:t>
      </w:r>
      <w:r>
        <w:rPr>
          <w:rFonts w:ascii="Times New Roman" w:hAnsi="Times New Roman"/>
          <w:sz w:val="26"/>
          <w:szCs w:val="26"/>
          <w:lang w:val="ru-RU"/>
        </w:rPr>
        <w:t>. Подведение итогов и награждение победителей Фестиваля</w:t>
      </w:r>
    </w:p>
    <w:p w:rsidR="00030098" w:rsidRDefault="00C662EB">
      <w:pPr>
        <w:widowControl w:val="0"/>
        <w:numPr>
          <w:ilvl w:val="0"/>
          <w:numId w:val="20"/>
        </w:numPr>
        <w:tabs>
          <w:tab w:val="clear" w:pos="720"/>
          <w:tab w:val="left" w:pos="0"/>
        </w:tabs>
        <w:spacing w:after="0"/>
        <w:ind w:left="0" w:right="100" w:firstLine="66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Подведение итогов Фестиваля проходит по возрастным группам отдельно для каждого конкурса.</w:t>
      </w:r>
    </w:p>
    <w:p w:rsidR="00030098" w:rsidRDefault="00C662EB">
      <w:pPr>
        <w:widowControl w:val="0"/>
        <w:numPr>
          <w:ilvl w:val="0"/>
          <w:numId w:val="20"/>
        </w:numPr>
        <w:tabs>
          <w:tab w:val="clear" w:pos="720"/>
          <w:tab w:val="left" w:pos="0"/>
        </w:tabs>
        <w:spacing w:after="0"/>
        <w:ind w:left="0" w:firstLine="600"/>
        <w:jc w:val="both"/>
        <w:rPr>
          <w:rFonts w:ascii="Times New Roman" w:hAnsi="Times New Roman"/>
          <w:sz w:val="26"/>
          <w:szCs w:val="26"/>
          <w:lang w:val="ru-RU"/>
        </w:rPr>
      </w:pPr>
      <w:bookmarkStart w:id="4" w:name="page13"/>
      <w:bookmarkEnd w:id="4"/>
      <w:r>
        <w:rPr>
          <w:rFonts w:ascii="Times New Roman" w:hAnsi="Times New Roman"/>
          <w:sz w:val="26"/>
          <w:szCs w:val="26"/>
          <w:lang w:val="ru-RU"/>
        </w:rPr>
        <w:t xml:space="preserve">Результаты викторины учитываются следующим образом: за 1-7 правильных ответов участник получает 1 балл, за 8-15 – 5 баллов, за 16-23 – 10 баллов. </w:t>
      </w:r>
    </w:p>
    <w:p w:rsidR="00030098" w:rsidRDefault="00C662EB">
      <w:pPr>
        <w:widowControl w:val="0"/>
        <w:numPr>
          <w:ilvl w:val="0"/>
          <w:numId w:val="20"/>
        </w:numPr>
        <w:tabs>
          <w:tab w:val="left" w:pos="0"/>
          <w:tab w:val="left" w:pos="566"/>
        </w:tabs>
        <w:spacing w:after="0"/>
        <w:ind w:hanging="60"/>
        <w:jc w:val="both"/>
        <w:rPr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Победители конкурсов </w:t>
      </w:r>
      <w:r w:rsidR="00B06088">
        <w:rPr>
          <w:rFonts w:ascii="Times New Roman" w:hAnsi="Times New Roman"/>
          <w:sz w:val="26"/>
          <w:szCs w:val="26"/>
          <w:lang w:val="ru-RU"/>
        </w:rPr>
        <w:t>награждаются</w:t>
      </w:r>
      <w:r>
        <w:rPr>
          <w:rFonts w:ascii="Times New Roman" w:hAnsi="Times New Roman"/>
          <w:sz w:val="26"/>
          <w:szCs w:val="26"/>
          <w:lang w:val="ru-RU"/>
        </w:rPr>
        <w:t xml:space="preserve"> диплом</w:t>
      </w:r>
      <w:r w:rsidR="00B06088">
        <w:rPr>
          <w:rFonts w:ascii="Times New Roman" w:hAnsi="Times New Roman"/>
          <w:sz w:val="26"/>
          <w:szCs w:val="26"/>
          <w:lang w:val="ru-RU"/>
        </w:rPr>
        <w:t>ами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</w:rPr>
        <w:t>II</w:t>
      </w:r>
      <w:r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</w:rPr>
        <w:t>III</w:t>
      </w:r>
      <w:r>
        <w:rPr>
          <w:rFonts w:ascii="Times New Roman" w:hAnsi="Times New Roman"/>
          <w:sz w:val="26"/>
          <w:szCs w:val="26"/>
          <w:lang w:val="ru-RU"/>
        </w:rPr>
        <w:t xml:space="preserve"> степени. </w:t>
      </w:r>
    </w:p>
    <w:p w:rsidR="00030098" w:rsidRDefault="00C662EB">
      <w:pPr>
        <w:widowControl w:val="0"/>
        <w:numPr>
          <w:ilvl w:val="0"/>
          <w:numId w:val="20"/>
        </w:numPr>
        <w:tabs>
          <w:tab w:val="clear" w:pos="720"/>
          <w:tab w:val="left" w:pos="0"/>
          <w:tab w:val="left" w:pos="566"/>
        </w:tabs>
        <w:spacing w:after="0"/>
        <w:ind w:left="0" w:firstLine="660"/>
        <w:jc w:val="both"/>
        <w:rPr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Авторам остальных работ предоставляются свидетельства участников Фестиваля.</w:t>
      </w:r>
    </w:p>
    <w:p w:rsidR="00030098" w:rsidRDefault="00C662EB">
      <w:pPr>
        <w:widowControl w:val="0"/>
        <w:numPr>
          <w:ilvl w:val="0"/>
          <w:numId w:val="20"/>
        </w:numPr>
        <w:tabs>
          <w:tab w:val="clear" w:pos="720"/>
          <w:tab w:val="left" w:pos="0"/>
          <w:tab w:val="left" w:pos="566"/>
        </w:tabs>
        <w:spacing w:after="0"/>
        <w:ind w:left="0" w:firstLine="660"/>
        <w:jc w:val="both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Лучшие рисунки и макеты экспонируются на виртуальной выставке. Тексты наиболее интересных рассказов, тезисы реферативных работ, описания макетов, лучшие конкурсные фотографии и рисунки с описаниями, призовые фильмы и презентации будут представлены на сайте Дворца.</w:t>
      </w:r>
    </w:p>
    <w:p w:rsidR="00030098" w:rsidRDefault="00C662EB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Дополнительную информацию о Фестивале можно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получить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отправив запрос на электронную почту: astra_apex_77@mail.ru </w:t>
      </w:r>
    </w:p>
    <w:p w:rsidR="00030098" w:rsidRDefault="00030098">
      <w:pPr>
        <w:widowControl w:val="0"/>
        <w:spacing w:after="0"/>
        <w:ind w:firstLine="567"/>
        <w:jc w:val="both"/>
        <w:rPr>
          <w:lang w:val="ru-RU"/>
        </w:rPr>
        <w:sectPr w:rsidR="00030098" w:rsidSect="00F943D2">
          <w:headerReference w:type="default" r:id="rId11"/>
          <w:pgSz w:w="11906" w:h="16838"/>
          <w:pgMar w:top="1134" w:right="567" w:bottom="1134" w:left="1701" w:header="720" w:footer="720" w:gutter="0"/>
          <w:cols w:space="720"/>
          <w:formProt w:val="0"/>
          <w:titlePg/>
          <w:docGrid w:linePitch="299"/>
        </w:sectPr>
      </w:pPr>
    </w:p>
    <w:tbl>
      <w:tblPr>
        <w:tblW w:w="15436" w:type="dxa"/>
        <w:tblInd w:w="-5" w:type="dxa"/>
        <w:tblBorders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2368"/>
        <w:gridCol w:w="2573"/>
        <w:gridCol w:w="2120"/>
        <w:gridCol w:w="1964"/>
        <w:gridCol w:w="1561"/>
        <w:gridCol w:w="1720"/>
        <w:gridCol w:w="2232"/>
      </w:tblGrid>
      <w:tr w:rsidR="00030098">
        <w:trPr>
          <w:trHeight w:val="322"/>
        </w:trPr>
        <w:tc>
          <w:tcPr>
            <w:tcW w:w="15436" w:type="dxa"/>
            <w:gridSpan w:val="8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30098" w:rsidRDefault="00C662EB">
            <w:pPr>
              <w:widowControl w:val="0"/>
              <w:tabs>
                <w:tab w:val="left" w:pos="9639"/>
              </w:tabs>
              <w:spacing w:after="0" w:line="240" w:lineRule="auto"/>
              <w:ind w:right="1" w:firstLine="992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bookmarkStart w:id="5" w:name="page15"/>
            <w:bookmarkEnd w:id="5"/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Приложение 1 </w:t>
            </w:r>
          </w:p>
          <w:p w:rsidR="00030098" w:rsidRDefault="00C662EB">
            <w:pPr>
              <w:widowControl w:val="0"/>
              <w:tabs>
                <w:tab w:val="left" w:pos="9639"/>
              </w:tabs>
              <w:spacing w:after="0" w:line="240" w:lineRule="auto"/>
              <w:ind w:right="1" w:firstLine="9923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 Положению о </w:t>
            </w:r>
            <w:r w:rsidR="009E0E19">
              <w:rPr>
                <w:rFonts w:ascii="Times New Roman" w:hAnsi="Times New Roman"/>
                <w:sz w:val="26"/>
                <w:szCs w:val="26"/>
              </w:rPr>
              <w:t>X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открытом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городском      </w:t>
            </w:r>
          </w:p>
          <w:p w:rsidR="00030098" w:rsidRDefault="00C662EB">
            <w:pPr>
              <w:widowControl w:val="0"/>
              <w:tabs>
                <w:tab w:val="left" w:pos="9639"/>
              </w:tabs>
              <w:spacing w:after="0" w:line="240" w:lineRule="auto"/>
              <w:ind w:right="1" w:firstLine="9923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фестивале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детского творчества «Моя Вселенная»</w:t>
            </w:r>
          </w:p>
          <w:p w:rsidR="00030098" w:rsidRDefault="0003009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30098" w:rsidRDefault="00C662EB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Заявка**</w:t>
            </w:r>
          </w:p>
          <w:p w:rsidR="00030098" w:rsidRDefault="00C662EB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на участие в </w:t>
            </w:r>
            <w:r w:rsidR="009E0E19">
              <w:rPr>
                <w:rFonts w:ascii="Times New Roman" w:hAnsi="Times New Roman"/>
                <w:sz w:val="26"/>
                <w:szCs w:val="26"/>
              </w:rPr>
              <w:t>X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открытом городском фестивале детского творчества «Моя Вселенная»</w:t>
            </w:r>
          </w:p>
          <w:p w:rsidR="00030098" w:rsidRDefault="00C662EB" w:rsidP="00F2278E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bookmarkStart w:id="6" w:name="_GoBack"/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r w:rsidR="00F2278E">
              <w:rPr>
                <w:rFonts w:ascii="Times New Roman" w:hAnsi="Times New Roman"/>
                <w:sz w:val="26"/>
                <w:szCs w:val="26"/>
              </w:rPr>
              <w:t>4</w:t>
            </w:r>
            <w:bookmarkEnd w:id="6"/>
            <w:r>
              <w:rPr>
                <w:rFonts w:ascii="Times New Roman" w:hAnsi="Times New Roman"/>
                <w:sz w:val="26"/>
                <w:szCs w:val="26"/>
              </w:rPr>
              <w:t>/20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r w:rsidR="00F2278E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учебном году</w:t>
            </w:r>
          </w:p>
        </w:tc>
      </w:tr>
      <w:tr w:rsidR="00030098" w:rsidRPr="00547292">
        <w:trPr>
          <w:trHeight w:val="129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C662E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C662E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Название конкурса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C662EB">
            <w:pPr>
              <w:widowControl w:val="0"/>
              <w:spacing w:after="0"/>
              <w:ind w:left="4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Название работы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C662E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Фамилия, имя, отчество участника (полностью)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C662E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Образовательная организация, класс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C662E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 рождения (число, месяц, год)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C662E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Контактный телефон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30098" w:rsidRDefault="00C662EB">
            <w:pPr>
              <w:widowControl w:val="0"/>
              <w:spacing w:after="0"/>
              <w:ind w:left="5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C662E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Ф.И.О.</w:t>
            </w:r>
          </w:p>
          <w:p w:rsidR="00030098" w:rsidRDefault="00C662E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руководителя, контактный телефон</w:t>
            </w:r>
          </w:p>
        </w:tc>
      </w:tr>
      <w:tr w:rsidR="00030098">
        <w:trPr>
          <w:trHeight w:val="28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C662EB">
            <w:pPr>
              <w:widowControl w:val="0"/>
              <w:spacing w:after="0"/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C662EB">
            <w:pPr>
              <w:widowControl w:val="0"/>
              <w:spacing w:after="0"/>
              <w:ind w:left="93" w:firstLine="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онкурс</w:t>
            </w:r>
            <w:proofErr w:type="spellEnd"/>
          </w:p>
          <w:p w:rsidR="00030098" w:rsidRDefault="00C662EB">
            <w:pPr>
              <w:widowControl w:val="0"/>
              <w:spacing w:after="0"/>
              <w:ind w:left="93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рисунков</w:t>
            </w:r>
            <w:proofErr w:type="spellEnd"/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030098">
            <w:pPr>
              <w:widowControl w:val="0"/>
              <w:spacing w:after="0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030098">
            <w:pPr>
              <w:widowControl w:val="0"/>
              <w:spacing w:after="0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030098">
            <w:pPr>
              <w:widowControl w:val="0"/>
              <w:spacing w:after="0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030098">
            <w:pPr>
              <w:widowControl w:val="0"/>
              <w:spacing w:after="0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030098">
            <w:pPr>
              <w:widowControl w:val="0"/>
              <w:spacing w:after="0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030098">
            <w:pPr>
              <w:widowControl w:val="0"/>
              <w:spacing w:after="0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098">
        <w:trPr>
          <w:trHeight w:val="28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C662EB">
            <w:pPr>
              <w:widowControl w:val="0"/>
              <w:spacing w:after="0"/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C662EB">
            <w:pPr>
              <w:widowControl w:val="0"/>
              <w:spacing w:after="0"/>
              <w:ind w:left="93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макетов</w:t>
            </w:r>
            <w:proofErr w:type="spellEnd"/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030098">
            <w:pPr>
              <w:widowControl w:val="0"/>
              <w:spacing w:after="0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030098">
            <w:pPr>
              <w:widowControl w:val="0"/>
              <w:spacing w:after="0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030098">
            <w:pPr>
              <w:widowControl w:val="0"/>
              <w:spacing w:after="0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030098">
            <w:pPr>
              <w:widowControl w:val="0"/>
              <w:spacing w:after="0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030098">
            <w:pPr>
              <w:widowControl w:val="0"/>
              <w:spacing w:after="0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030098">
            <w:pPr>
              <w:widowControl w:val="0"/>
              <w:spacing w:after="0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098">
        <w:trPr>
          <w:trHeight w:val="27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C662EB">
            <w:pPr>
              <w:widowControl w:val="0"/>
              <w:spacing w:after="0"/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C662EB">
            <w:pPr>
              <w:widowControl w:val="0"/>
              <w:spacing w:after="0"/>
              <w:ind w:left="93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рефератов</w:t>
            </w:r>
            <w:proofErr w:type="spellEnd"/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030098">
            <w:pPr>
              <w:widowControl w:val="0"/>
              <w:spacing w:after="0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030098">
            <w:pPr>
              <w:widowControl w:val="0"/>
              <w:spacing w:after="0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030098">
            <w:pPr>
              <w:widowControl w:val="0"/>
              <w:spacing w:after="0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030098">
            <w:pPr>
              <w:widowControl w:val="0"/>
              <w:spacing w:after="0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030098">
            <w:pPr>
              <w:widowControl w:val="0"/>
              <w:spacing w:after="0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030098">
            <w:pPr>
              <w:widowControl w:val="0"/>
              <w:spacing w:after="0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098">
        <w:trPr>
          <w:trHeight w:val="28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C662EB">
            <w:pPr>
              <w:widowControl w:val="0"/>
              <w:spacing w:after="0"/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C662EB">
            <w:pPr>
              <w:widowControl w:val="0"/>
              <w:spacing w:after="0"/>
              <w:ind w:left="93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рассказов</w:t>
            </w:r>
            <w:proofErr w:type="spellEnd"/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030098">
            <w:pPr>
              <w:widowControl w:val="0"/>
              <w:spacing w:after="0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030098">
            <w:pPr>
              <w:widowControl w:val="0"/>
              <w:spacing w:after="0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030098">
            <w:pPr>
              <w:widowControl w:val="0"/>
              <w:spacing w:after="0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030098">
            <w:pPr>
              <w:widowControl w:val="0"/>
              <w:spacing w:after="0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030098">
            <w:pPr>
              <w:widowControl w:val="0"/>
              <w:spacing w:after="0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030098">
            <w:pPr>
              <w:widowControl w:val="0"/>
              <w:spacing w:after="0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098">
        <w:trPr>
          <w:trHeight w:val="28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C662EB">
            <w:pPr>
              <w:widowControl w:val="0"/>
              <w:spacing w:after="0"/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C662EB">
            <w:pPr>
              <w:widowControl w:val="0"/>
              <w:spacing w:after="0"/>
              <w:ind w:left="93" w:firstLine="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фильмов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</w:p>
          <w:p w:rsidR="00030098" w:rsidRDefault="00C662EB">
            <w:pPr>
              <w:widowControl w:val="0"/>
              <w:spacing w:after="0"/>
              <w:ind w:left="93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презентаций</w:t>
            </w:r>
            <w:proofErr w:type="spellEnd"/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030098">
            <w:pPr>
              <w:widowControl w:val="0"/>
              <w:spacing w:after="0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030098">
            <w:pPr>
              <w:widowControl w:val="0"/>
              <w:spacing w:after="0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030098">
            <w:pPr>
              <w:widowControl w:val="0"/>
              <w:spacing w:after="0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030098">
            <w:pPr>
              <w:widowControl w:val="0"/>
              <w:spacing w:after="0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030098">
            <w:pPr>
              <w:widowControl w:val="0"/>
              <w:spacing w:after="0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030098">
            <w:pPr>
              <w:widowControl w:val="0"/>
              <w:spacing w:after="0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098">
        <w:trPr>
          <w:trHeight w:val="28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C662EB">
            <w:pPr>
              <w:widowControl w:val="0"/>
              <w:spacing w:after="0"/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C662EB">
            <w:pPr>
              <w:widowControl w:val="0"/>
              <w:spacing w:after="0"/>
              <w:ind w:left="93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фотографий</w:t>
            </w:r>
            <w:proofErr w:type="spellEnd"/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030098">
            <w:pPr>
              <w:widowControl w:val="0"/>
              <w:spacing w:after="0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030098">
            <w:pPr>
              <w:widowControl w:val="0"/>
              <w:spacing w:after="0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030098">
            <w:pPr>
              <w:widowControl w:val="0"/>
              <w:spacing w:after="0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030098">
            <w:pPr>
              <w:widowControl w:val="0"/>
              <w:spacing w:after="0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030098">
            <w:pPr>
              <w:widowControl w:val="0"/>
              <w:spacing w:after="0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098" w:rsidRDefault="00030098">
            <w:pPr>
              <w:widowControl w:val="0"/>
              <w:spacing w:after="0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0098" w:rsidRDefault="00B06088">
      <w:pPr>
        <w:widowControl w:val="0"/>
        <w:spacing w:after="0"/>
        <w:ind w:left="440"/>
        <w:jc w:val="both"/>
        <w:rPr>
          <w:rFonts w:ascii="Times New Roman" w:hAnsi="Times New Roman"/>
          <w:sz w:val="24"/>
          <w:szCs w:val="26"/>
          <w:lang w:val="ru-RU"/>
        </w:rPr>
      </w:pPr>
      <w:r w:rsidRPr="003F4802">
        <w:rPr>
          <w:rFonts w:ascii="Times New Roman" w:hAnsi="Times New Roman"/>
          <w:sz w:val="26"/>
          <w:szCs w:val="26"/>
          <w:lang w:val="ru-RU"/>
        </w:rPr>
        <w:t>Директор образовательной организации</w:t>
      </w:r>
      <w:r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ab/>
      </w:r>
      <w:r>
        <w:rPr>
          <w:rFonts w:ascii="Times New Roman" w:hAnsi="Times New Roman"/>
          <w:sz w:val="24"/>
          <w:szCs w:val="26"/>
          <w:lang w:val="ru-RU"/>
        </w:rPr>
        <w:tab/>
      </w:r>
      <w:r w:rsidR="00C662EB">
        <w:rPr>
          <w:rFonts w:ascii="Times New Roman" w:hAnsi="Times New Roman"/>
          <w:sz w:val="24"/>
          <w:szCs w:val="26"/>
          <w:lang w:val="ru-RU"/>
        </w:rPr>
        <w:t>_________________________</w:t>
      </w:r>
      <w:r w:rsidR="00FF0E5E">
        <w:rPr>
          <w:rFonts w:ascii="Times New Roman" w:hAnsi="Times New Roman"/>
          <w:sz w:val="24"/>
          <w:szCs w:val="26"/>
          <w:lang w:val="ru-RU"/>
        </w:rPr>
        <w:t xml:space="preserve"> </w:t>
      </w:r>
      <w:r w:rsidR="00FF0E5E">
        <w:rPr>
          <w:rFonts w:ascii="Times New Roman" w:hAnsi="Times New Roman"/>
          <w:sz w:val="24"/>
          <w:szCs w:val="26"/>
          <w:lang w:val="ru-RU"/>
        </w:rPr>
        <w:tab/>
      </w:r>
      <w:r w:rsidR="00FF0E5E">
        <w:rPr>
          <w:rFonts w:ascii="Times New Roman" w:hAnsi="Times New Roman"/>
          <w:sz w:val="24"/>
          <w:szCs w:val="26"/>
          <w:lang w:val="ru-RU"/>
        </w:rPr>
        <w:tab/>
      </w:r>
      <w:r w:rsidR="00FF0E5E">
        <w:rPr>
          <w:rFonts w:ascii="Times New Roman" w:hAnsi="Times New Roman"/>
          <w:sz w:val="24"/>
          <w:szCs w:val="26"/>
          <w:lang w:val="ru-RU"/>
        </w:rPr>
        <w:tab/>
      </w:r>
      <w:r w:rsidR="00FF0E5E">
        <w:rPr>
          <w:rFonts w:ascii="Times New Roman" w:hAnsi="Times New Roman"/>
          <w:sz w:val="24"/>
          <w:szCs w:val="26"/>
          <w:lang w:val="ru-RU"/>
        </w:rPr>
        <w:tab/>
      </w:r>
      <w:r w:rsidR="00FF0E5E">
        <w:rPr>
          <w:rFonts w:ascii="Times New Roman" w:hAnsi="Times New Roman"/>
          <w:sz w:val="24"/>
          <w:szCs w:val="26"/>
          <w:lang w:val="ru-RU"/>
        </w:rPr>
        <w:tab/>
        <w:t>_____________________</w:t>
      </w:r>
    </w:p>
    <w:p w:rsidR="00FF0E5E" w:rsidRDefault="00FF0E5E" w:rsidP="00FF0E5E">
      <w:pPr>
        <w:widowControl w:val="0"/>
        <w:spacing w:after="0"/>
        <w:ind w:left="440"/>
        <w:jc w:val="both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ab/>
      </w:r>
      <w:r>
        <w:rPr>
          <w:rFonts w:ascii="Times New Roman" w:hAnsi="Times New Roman"/>
          <w:sz w:val="24"/>
          <w:szCs w:val="26"/>
          <w:lang w:val="ru-RU"/>
        </w:rPr>
        <w:tab/>
      </w:r>
      <w:r>
        <w:rPr>
          <w:rFonts w:ascii="Times New Roman" w:hAnsi="Times New Roman"/>
          <w:sz w:val="24"/>
          <w:szCs w:val="26"/>
          <w:lang w:val="ru-RU"/>
        </w:rPr>
        <w:tab/>
      </w:r>
      <w:r>
        <w:rPr>
          <w:rFonts w:ascii="Times New Roman" w:hAnsi="Times New Roman"/>
          <w:sz w:val="24"/>
          <w:szCs w:val="26"/>
          <w:lang w:val="ru-RU"/>
        </w:rPr>
        <w:tab/>
      </w:r>
      <w:r>
        <w:rPr>
          <w:rFonts w:ascii="Times New Roman" w:hAnsi="Times New Roman"/>
          <w:sz w:val="24"/>
          <w:szCs w:val="26"/>
          <w:lang w:val="ru-RU"/>
        </w:rPr>
        <w:tab/>
      </w:r>
      <w:r>
        <w:rPr>
          <w:rFonts w:ascii="Times New Roman" w:hAnsi="Times New Roman"/>
          <w:sz w:val="24"/>
          <w:szCs w:val="26"/>
          <w:lang w:val="ru-RU"/>
        </w:rPr>
        <w:tab/>
      </w:r>
      <w:r>
        <w:rPr>
          <w:rFonts w:ascii="Times New Roman" w:hAnsi="Times New Roman"/>
          <w:sz w:val="24"/>
          <w:szCs w:val="26"/>
          <w:lang w:val="ru-RU"/>
        </w:rPr>
        <w:tab/>
      </w:r>
      <w:r>
        <w:rPr>
          <w:rFonts w:ascii="Times New Roman" w:hAnsi="Times New Roman"/>
          <w:sz w:val="24"/>
          <w:szCs w:val="26"/>
          <w:lang w:val="ru-RU"/>
        </w:rPr>
        <w:tab/>
      </w:r>
      <w:r>
        <w:rPr>
          <w:rFonts w:ascii="Times New Roman" w:hAnsi="Times New Roman"/>
          <w:sz w:val="24"/>
          <w:szCs w:val="26"/>
          <w:lang w:val="ru-RU"/>
        </w:rPr>
        <w:tab/>
        <w:t>подпись</w:t>
      </w:r>
      <w:r>
        <w:rPr>
          <w:rFonts w:ascii="Times New Roman" w:hAnsi="Times New Roman"/>
          <w:sz w:val="24"/>
          <w:szCs w:val="26"/>
          <w:lang w:val="ru-RU"/>
        </w:rPr>
        <w:tab/>
      </w:r>
      <w:r>
        <w:rPr>
          <w:rFonts w:ascii="Times New Roman" w:hAnsi="Times New Roman"/>
          <w:sz w:val="24"/>
          <w:szCs w:val="26"/>
          <w:lang w:val="ru-RU"/>
        </w:rPr>
        <w:tab/>
      </w:r>
      <w:r>
        <w:rPr>
          <w:rFonts w:ascii="Times New Roman" w:hAnsi="Times New Roman"/>
          <w:sz w:val="24"/>
          <w:szCs w:val="26"/>
          <w:lang w:val="ru-RU"/>
        </w:rPr>
        <w:tab/>
      </w:r>
      <w:r>
        <w:rPr>
          <w:rFonts w:ascii="Times New Roman" w:hAnsi="Times New Roman"/>
          <w:sz w:val="24"/>
          <w:szCs w:val="26"/>
          <w:lang w:val="ru-RU"/>
        </w:rPr>
        <w:tab/>
      </w:r>
      <w:r>
        <w:rPr>
          <w:rFonts w:ascii="Times New Roman" w:hAnsi="Times New Roman"/>
          <w:sz w:val="24"/>
          <w:szCs w:val="26"/>
          <w:lang w:val="ru-RU"/>
        </w:rPr>
        <w:tab/>
      </w:r>
      <w:r>
        <w:rPr>
          <w:rFonts w:ascii="Times New Roman" w:hAnsi="Times New Roman"/>
          <w:sz w:val="24"/>
          <w:szCs w:val="26"/>
          <w:lang w:val="ru-RU"/>
        </w:rPr>
        <w:tab/>
      </w:r>
      <w:r>
        <w:rPr>
          <w:rFonts w:ascii="Times New Roman" w:hAnsi="Times New Roman"/>
          <w:sz w:val="24"/>
          <w:szCs w:val="26"/>
          <w:lang w:val="ru-RU"/>
        </w:rPr>
        <w:tab/>
        <w:t xml:space="preserve">   расшифровка подписи</w:t>
      </w:r>
      <w:r w:rsidRPr="00FF0E5E">
        <w:rPr>
          <w:rFonts w:ascii="Times New Roman" w:hAnsi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>М.П.</w:t>
      </w:r>
    </w:p>
    <w:p w:rsidR="00FF0E5E" w:rsidRDefault="00FF0E5E">
      <w:pPr>
        <w:widowControl w:val="0"/>
        <w:spacing w:after="0"/>
        <w:ind w:left="440"/>
        <w:jc w:val="both"/>
        <w:rPr>
          <w:rFonts w:ascii="Times New Roman" w:hAnsi="Times New Roman"/>
          <w:sz w:val="24"/>
          <w:szCs w:val="26"/>
          <w:lang w:val="ru-RU"/>
        </w:rPr>
      </w:pPr>
    </w:p>
    <w:p w:rsidR="00030098" w:rsidRDefault="00C662EB">
      <w:pPr>
        <w:widowControl w:val="0"/>
        <w:spacing w:after="0"/>
        <w:ind w:left="440"/>
        <w:jc w:val="both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>*Заявки не принимаются, если они не оформлены по образцу.</w:t>
      </w:r>
    </w:p>
    <w:p w:rsidR="00030098" w:rsidRDefault="00C662EB">
      <w:pPr>
        <w:widowControl w:val="0"/>
        <w:spacing w:after="0"/>
        <w:ind w:left="440"/>
        <w:jc w:val="both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 xml:space="preserve">**Электронная заявка высылается в двух форматах: PDF (JPEG) и </w:t>
      </w:r>
      <w:proofErr w:type="spellStart"/>
      <w:r>
        <w:rPr>
          <w:rFonts w:ascii="Times New Roman" w:hAnsi="Times New Roman"/>
          <w:sz w:val="24"/>
          <w:szCs w:val="26"/>
          <w:lang w:val="ru-RU"/>
        </w:rPr>
        <w:t>Microsoft</w:t>
      </w:r>
      <w:proofErr w:type="spellEnd"/>
      <w:r>
        <w:rPr>
          <w:rFonts w:ascii="Times New Roman" w:hAnsi="Times New Roman"/>
          <w:sz w:val="24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  <w:lang w:val="ru-RU"/>
        </w:rPr>
        <w:t>Word</w:t>
      </w:r>
      <w:proofErr w:type="spellEnd"/>
      <w:r>
        <w:rPr>
          <w:rFonts w:ascii="Times New Roman" w:hAnsi="Times New Roman"/>
          <w:sz w:val="24"/>
          <w:szCs w:val="26"/>
          <w:lang w:val="ru-RU"/>
        </w:rPr>
        <w:t xml:space="preserve"> и называется по образцу: </w:t>
      </w:r>
      <w:proofErr w:type="spellStart"/>
      <w:r>
        <w:rPr>
          <w:rFonts w:ascii="Times New Roman" w:hAnsi="Times New Roman"/>
          <w:sz w:val="24"/>
          <w:szCs w:val="26"/>
          <w:lang w:val="ru-RU"/>
        </w:rPr>
        <w:t>Учреждение_заявка</w:t>
      </w:r>
      <w:proofErr w:type="spellEnd"/>
      <w:r>
        <w:rPr>
          <w:rFonts w:ascii="Times New Roman" w:hAnsi="Times New Roman"/>
          <w:sz w:val="24"/>
          <w:szCs w:val="26"/>
          <w:lang w:val="ru-RU"/>
        </w:rPr>
        <w:t xml:space="preserve"> (СОШ 121_заявка).</w:t>
      </w:r>
    </w:p>
    <w:p w:rsidR="00030098" w:rsidRDefault="00C662EB">
      <w:pPr>
        <w:widowControl w:val="0"/>
        <w:spacing w:after="0"/>
        <w:ind w:left="440"/>
        <w:jc w:val="both"/>
        <w:rPr>
          <w:rFonts w:ascii="Times New Roman" w:hAnsi="Times New Roman"/>
          <w:b/>
          <w:sz w:val="26"/>
          <w:szCs w:val="26"/>
          <w:lang w:val="ru-RU"/>
        </w:rPr>
        <w:sectPr w:rsidR="00030098">
          <w:headerReference w:type="default" r:id="rId12"/>
          <w:footerReference w:type="default" r:id="rId13"/>
          <w:pgSz w:w="16838" w:h="11906" w:orient="landscape"/>
          <w:pgMar w:top="844" w:right="1040" w:bottom="939" w:left="700" w:header="720" w:footer="720" w:gutter="0"/>
          <w:cols w:space="720"/>
          <w:formProt w:val="0"/>
          <w:docGrid w:linePitch="100"/>
        </w:sectPr>
      </w:pPr>
      <w:r>
        <w:rPr>
          <w:rFonts w:ascii="Times New Roman" w:hAnsi="Times New Roman"/>
          <w:sz w:val="24"/>
          <w:szCs w:val="26"/>
          <w:lang w:val="ru-RU"/>
        </w:rPr>
        <w:t xml:space="preserve">Электронные файлы работ должны называться по образцу: </w:t>
      </w:r>
      <w:proofErr w:type="spellStart"/>
      <w:r>
        <w:rPr>
          <w:rFonts w:ascii="Times New Roman" w:hAnsi="Times New Roman"/>
          <w:sz w:val="24"/>
          <w:szCs w:val="26"/>
          <w:lang w:val="ru-RU"/>
        </w:rPr>
        <w:t>учреждение_конкурс_класс_фамилия</w:t>
      </w:r>
      <w:proofErr w:type="spellEnd"/>
      <w:r>
        <w:rPr>
          <w:rFonts w:ascii="Times New Roman" w:hAnsi="Times New Roman"/>
          <w:sz w:val="24"/>
          <w:szCs w:val="26"/>
          <w:lang w:val="ru-RU"/>
        </w:rPr>
        <w:t xml:space="preserve"> участника (СОШ 54_макет_7_Иванов</w:t>
      </w:r>
      <w:proofErr w:type="gramStart"/>
      <w:r>
        <w:rPr>
          <w:rFonts w:ascii="Times New Roman" w:hAnsi="Times New Roman"/>
          <w:sz w:val="24"/>
          <w:szCs w:val="26"/>
          <w:lang w:val="ru-RU"/>
        </w:rPr>
        <w:t xml:space="preserve"> )</w:t>
      </w:r>
      <w:proofErr w:type="gramEnd"/>
      <w:r>
        <w:rPr>
          <w:rFonts w:ascii="Times New Roman" w:hAnsi="Times New Roman"/>
          <w:sz w:val="24"/>
          <w:szCs w:val="26"/>
          <w:lang w:val="ru-RU"/>
        </w:rPr>
        <w:t>.*</w:t>
      </w:r>
      <w:r>
        <w:rPr>
          <w:rFonts w:ascii="Times New Roman" w:hAnsi="Times New Roman"/>
          <w:b/>
          <w:sz w:val="24"/>
          <w:szCs w:val="26"/>
          <w:lang w:val="ru-RU"/>
        </w:rPr>
        <w:t xml:space="preserve"> </w:t>
      </w:r>
    </w:p>
    <w:p w:rsidR="00030098" w:rsidRDefault="00C662EB" w:rsidP="005E4637">
      <w:pPr>
        <w:spacing w:after="0"/>
        <w:ind w:left="4320" w:firstLine="720"/>
        <w:jc w:val="both"/>
        <w:rPr>
          <w:rFonts w:ascii="Times New Roman" w:hAnsi="Times New Roman"/>
          <w:sz w:val="26"/>
          <w:szCs w:val="26"/>
          <w:lang w:val="ru-RU" w:eastAsia="ru-RU"/>
        </w:rPr>
      </w:pPr>
      <w:bookmarkStart w:id="7" w:name="page17"/>
      <w:bookmarkEnd w:id="7"/>
      <w:r>
        <w:rPr>
          <w:rFonts w:ascii="Times New Roman" w:hAnsi="Times New Roman"/>
          <w:sz w:val="26"/>
          <w:szCs w:val="26"/>
          <w:lang w:val="ru-RU" w:eastAsia="ru-RU"/>
        </w:rPr>
        <w:lastRenderedPageBreak/>
        <w:t>Приложение 2</w:t>
      </w:r>
    </w:p>
    <w:p w:rsidR="00030098" w:rsidRDefault="00C662EB" w:rsidP="005E4637">
      <w:pPr>
        <w:spacing w:after="0"/>
        <w:ind w:left="5040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 xml:space="preserve">к Положению о </w:t>
      </w:r>
      <w:r w:rsidR="009E0E19">
        <w:rPr>
          <w:rFonts w:ascii="Times New Roman" w:hAnsi="Times New Roman"/>
          <w:sz w:val="26"/>
          <w:szCs w:val="26"/>
          <w:lang w:val="ru-RU" w:eastAsia="ru-RU"/>
        </w:rPr>
        <w:t>X</w:t>
      </w:r>
      <w:r>
        <w:rPr>
          <w:rFonts w:ascii="Times New Roman" w:hAnsi="Times New Roman"/>
          <w:sz w:val="26"/>
          <w:szCs w:val="26"/>
          <w:lang w:eastAsia="ru-RU"/>
        </w:rPr>
        <w:t>V</w:t>
      </w:r>
      <w:r>
        <w:rPr>
          <w:rFonts w:ascii="Times New Roman" w:hAnsi="Times New Roman"/>
          <w:sz w:val="26"/>
          <w:szCs w:val="26"/>
          <w:lang w:val="ru-RU" w:eastAsia="ru-RU"/>
        </w:rPr>
        <w:t xml:space="preserve"> открытом городском фестивале детского творчества «Моя Вселенная»</w:t>
      </w:r>
    </w:p>
    <w:p w:rsidR="00030098" w:rsidRPr="003F4802" w:rsidRDefault="00C662EB">
      <w:pPr>
        <w:spacing w:after="0"/>
        <w:jc w:val="center"/>
        <w:rPr>
          <w:rFonts w:ascii="Times New Roman" w:eastAsia="Calibri" w:hAnsi="Times New Roman"/>
          <w:sz w:val="26"/>
          <w:szCs w:val="26"/>
          <w:lang w:val="ru-RU"/>
        </w:rPr>
      </w:pPr>
      <w:r w:rsidRPr="003F4802">
        <w:rPr>
          <w:rFonts w:ascii="Times New Roman" w:eastAsia="Calibri" w:hAnsi="Times New Roman"/>
          <w:sz w:val="26"/>
          <w:szCs w:val="26"/>
          <w:lang w:val="ru-RU"/>
        </w:rPr>
        <w:t xml:space="preserve">Согласие на обработку персональных данных несовершеннолетнего </w:t>
      </w:r>
    </w:p>
    <w:p w:rsidR="00030098" w:rsidRPr="003F4802" w:rsidRDefault="00F2278E">
      <w:pPr>
        <w:spacing w:after="0"/>
        <w:jc w:val="center"/>
        <w:rPr>
          <w:rFonts w:ascii="Times New Roman" w:eastAsia="Calibri" w:hAnsi="Times New Roman"/>
          <w:sz w:val="26"/>
          <w:szCs w:val="26"/>
          <w:lang w:val="ru-RU"/>
        </w:rPr>
      </w:pPr>
      <w:r>
        <w:rPr>
          <w:rFonts w:ascii="Times New Roman" w:eastAsia="Calibri" w:hAnsi="Times New Roman"/>
          <w:sz w:val="26"/>
          <w:szCs w:val="26"/>
          <w:lang w:val="ru-RU"/>
        </w:rPr>
        <w:t>для участия в X</w:t>
      </w:r>
      <w:r w:rsidR="00C662EB" w:rsidRPr="003F4802">
        <w:rPr>
          <w:rFonts w:ascii="Times New Roman" w:eastAsia="Calibri" w:hAnsi="Times New Roman"/>
          <w:sz w:val="26"/>
          <w:szCs w:val="26"/>
        </w:rPr>
        <w:t>V</w:t>
      </w:r>
      <w:r w:rsidR="00C662EB" w:rsidRPr="003F4802">
        <w:rPr>
          <w:rFonts w:ascii="Times New Roman" w:eastAsia="Calibri" w:hAnsi="Times New Roman"/>
          <w:sz w:val="26"/>
          <w:szCs w:val="26"/>
          <w:lang w:val="ru-RU"/>
        </w:rPr>
        <w:t xml:space="preserve"> открытом городском фестивале детского творчества</w:t>
      </w:r>
    </w:p>
    <w:p w:rsidR="00030098" w:rsidRPr="003F4802" w:rsidRDefault="00C662EB">
      <w:pPr>
        <w:spacing w:after="0"/>
        <w:jc w:val="center"/>
        <w:rPr>
          <w:rFonts w:ascii="Times New Roman" w:eastAsia="Calibri" w:hAnsi="Times New Roman"/>
          <w:sz w:val="26"/>
          <w:szCs w:val="26"/>
          <w:lang w:val="ru-RU"/>
        </w:rPr>
      </w:pPr>
      <w:r w:rsidRPr="003F4802">
        <w:rPr>
          <w:rFonts w:ascii="Times New Roman" w:eastAsia="Calibri" w:hAnsi="Times New Roman"/>
          <w:sz w:val="26"/>
          <w:szCs w:val="26"/>
          <w:lang w:val="ru-RU"/>
        </w:rPr>
        <w:t xml:space="preserve"> «Моя Вселенная»</w:t>
      </w:r>
    </w:p>
    <w:p w:rsidR="00030098" w:rsidRDefault="00C662E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val="ru-RU"/>
        </w:rPr>
      </w:pPr>
      <w:r>
        <w:rPr>
          <w:rFonts w:ascii="Times New Roman" w:eastAsia="Calibri" w:hAnsi="Times New Roman"/>
          <w:sz w:val="26"/>
          <w:szCs w:val="26"/>
          <w:lang w:val="ru-RU"/>
        </w:rPr>
        <w:t xml:space="preserve">Я, ________________________________________________________________, </w:t>
      </w:r>
    </w:p>
    <w:p w:rsidR="00030098" w:rsidRDefault="00C662EB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vertAlign w:val="superscript"/>
          <w:lang w:val="ru-RU"/>
        </w:rPr>
      </w:pPr>
      <w:r>
        <w:rPr>
          <w:rFonts w:ascii="Times New Roman" w:eastAsia="Calibri" w:hAnsi="Times New Roman"/>
          <w:sz w:val="26"/>
          <w:szCs w:val="26"/>
          <w:vertAlign w:val="superscript"/>
          <w:lang w:val="ru-RU"/>
        </w:rPr>
        <w:t xml:space="preserve">                 фамилия, имя, отчество родителя (законного представителя) несовершеннолетнего субъекта персональных данных</w:t>
      </w:r>
    </w:p>
    <w:p w:rsidR="00030098" w:rsidRDefault="00C662EB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val="ru-RU"/>
        </w:rPr>
      </w:pPr>
      <w:r>
        <w:rPr>
          <w:rFonts w:ascii="Times New Roman" w:eastAsia="Calibri" w:hAnsi="Times New Roman"/>
          <w:sz w:val="26"/>
          <w:szCs w:val="26"/>
          <w:lang w:val="ru-RU"/>
        </w:rPr>
        <w:t xml:space="preserve">паспорт _______ выдан ___________________________________ «__» __________   </w:t>
      </w:r>
      <w:proofErr w:type="gramStart"/>
      <w:r>
        <w:rPr>
          <w:rFonts w:ascii="Times New Roman" w:eastAsia="Calibri" w:hAnsi="Times New Roman"/>
          <w:sz w:val="26"/>
          <w:szCs w:val="26"/>
          <w:lang w:val="ru-RU"/>
        </w:rPr>
        <w:t>г</w:t>
      </w:r>
      <w:proofErr w:type="gramEnd"/>
      <w:r>
        <w:rPr>
          <w:rFonts w:ascii="Times New Roman" w:eastAsia="Calibri" w:hAnsi="Times New Roman"/>
          <w:sz w:val="26"/>
          <w:szCs w:val="26"/>
          <w:lang w:val="ru-RU"/>
        </w:rPr>
        <w:t>.,</w:t>
      </w:r>
    </w:p>
    <w:p w:rsidR="00030098" w:rsidRDefault="00C662EB">
      <w:pPr>
        <w:spacing w:after="0" w:line="240" w:lineRule="auto"/>
        <w:rPr>
          <w:rFonts w:ascii="Times New Roman" w:eastAsia="Calibri" w:hAnsi="Times New Roman"/>
          <w:sz w:val="26"/>
          <w:szCs w:val="26"/>
          <w:vertAlign w:val="superscript"/>
          <w:lang w:val="ru-RU"/>
        </w:rPr>
      </w:pPr>
      <w:r>
        <w:rPr>
          <w:rFonts w:ascii="Times New Roman" w:eastAsia="Calibri" w:hAnsi="Times New Roman"/>
          <w:sz w:val="26"/>
          <w:szCs w:val="26"/>
          <w:vertAlign w:val="superscript"/>
          <w:lang w:val="ru-RU"/>
        </w:rPr>
        <w:t xml:space="preserve">                         серия, номер                                                         кем выдан                                                             дата выдачи</w:t>
      </w:r>
    </w:p>
    <w:p w:rsidR="00030098" w:rsidRDefault="00C662EB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val="ru-RU"/>
        </w:rPr>
      </w:pPr>
      <w:proofErr w:type="gramStart"/>
      <w:r>
        <w:rPr>
          <w:rFonts w:ascii="Times New Roman" w:eastAsia="Calibri" w:hAnsi="Times New Roman"/>
          <w:sz w:val="26"/>
          <w:szCs w:val="26"/>
          <w:lang w:val="ru-RU"/>
        </w:rPr>
        <w:t>проживающий</w:t>
      </w:r>
      <w:proofErr w:type="gramEnd"/>
      <w:r>
        <w:rPr>
          <w:rFonts w:ascii="Times New Roman" w:eastAsia="Calibri" w:hAnsi="Times New Roman"/>
          <w:sz w:val="26"/>
          <w:szCs w:val="26"/>
          <w:lang w:val="ru-RU"/>
        </w:rPr>
        <w:t xml:space="preserve"> по адресу __________________________________________________,</w:t>
      </w:r>
    </w:p>
    <w:p w:rsidR="00030098" w:rsidRDefault="00C662EB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val="ru-RU"/>
        </w:rPr>
      </w:pPr>
      <w:r>
        <w:rPr>
          <w:rFonts w:ascii="Times New Roman" w:eastAsia="Calibri" w:hAnsi="Times New Roman"/>
          <w:sz w:val="26"/>
          <w:szCs w:val="26"/>
          <w:lang w:val="ru-RU"/>
        </w:rPr>
        <w:t>являясь родителем (законным представителем) субъекта персональных данных _______________________________________________________________________,</w:t>
      </w:r>
    </w:p>
    <w:p w:rsidR="00030098" w:rsidRDefault="00C662EB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vertAlign w:val="superscript"/>
          <w:lang w:val="ru-RU"/>
        </w:rPr>
      </w:pPr>
      <w:r>
        <w:rPr>
          <w:rFonts w:ascii="Times New Roman" w:eastAsia="Calibri" w:hAnsi="Times New Roman"/>
          <w:sz w:val="26"/>
          <w:szCs w:val="26"/>
          <w:vertAlign w:val="superscript"/>
          <w:lang w:val="ru-RU"/>
        </w:rPr>
        <w:t xml:space="preserve"> фамилия, имя, отчество несовершеннолетнего субъекта персональных данных</w:t>
      </w:r>
    </w:p>
    <w:p w:rsidR="00030098" w:rsidRDefault="00C662EB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val="ru-RU"/>
        </w:rPr>
      </w:pPr>
      <w:r>
        <w:rPr>
          <w:rFonts w:ascii="Times New Roman" w:eastAsia="Calibri" w:hAnsi="Times New Roman"/>
          <w:sz w:val="26"/>
          <w:szCs w:val="26"/>
          <w:lang w:val="ru-RU"/>
        </w:rPr>
        <w:t>на основании _____________________________________________________________,</w:t>
      </w:r>
    </w:p>
    <w:p w:rsidR="00030098" w:rsidRDefault="00C662EB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vertAlign w:val="superscript"/>
          <w:lang w:val="ru-RU"/>
        </w:rPr>
      </w:pPr>
      <w:r>
        <w:rPr>
          <w:rFonts w:ascii="Times New Roman" w:eastAsia="Calibri" w:hAnsi="Times New Roman"/>
          <w:sz w:val="26"/>
          <w:szCs w:val="26"/>
          <w:vertAlign w:val="superscript"/>
          <w:lang w:val="ru-RU"/>
        </w:rPr>
        <w:t>(реквизиты документа, подтверждающего полномочия законного представителя)</w:t>
      </w:r>
    </w:p>
    <w:p w:rsidR="00030098" w:rsidRDefault="00C662EB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val="ru-RU"/>
        </w:rPr>
      </w:pPr>
      <w:proofErr w:type="gramStart"/>
      <w:r>
        <w:rPr>
          <w:rFonts w:ascii="Times New Roman" w:eastAsia="Calibri" w:hAnsi="Times New Roman"/>
          <w:sz w:val="26"/>
          <w:szCs w:val="26"/>
          <w:lang w:val="ru-RU"/>
        </w:rPr>
        <w:t>проживающего</w:t>
      </w:r>
      <w:proofErr w:type="gramEnd"/>
      <w:r>
        <w:rPr>
          <w:rFonts w:ascii="Times New Roman" w:eastAsia="Calibri" w:hAnsi="Times New Roman"/>
          <w:sz w:val="26"/>
          <w:szCs w:val="26"/>
          <w:lang w:val="ru-RU"/>
        </w:rPr>
        <w:t xml:space="preserve"> по адресу___________________________________________________,</w:t>
      </w:r>
    </w:p>
    <w:p w:rsidR="00030098" w:rsidRDefault="00C662EB">
      <w:pPr>
        <w:spacing w:after="0"/>
        <w:jc w:val="both"/>
        <w:rPr>
          <w:rFonts w:ascii="Times New Roman" w:eastAsia="Calibri" w:hAnsi="Times New Roman"/>
          <w:sz w:val="26"/>
          <w:szCs w:val="26"/>
          <w:lang w:val="ru-RU"/>
        </w:rPr>
      </w:pPr>
      <w:proofErr w:type="gramStart"/>
      <w:r>
        <w:rPr>
          <w:rFonts w:ascii="Times New Roman" w:eastAsia="Calibri" w:hAnsi="Times New Roman"/>
          <w:sz w:val="26"/>
          <w:szCs w:val="26"/>
          <w:lang w:val="ru-RU"/>
        </w:rPr>
        <w:t>свободно, своей волей и в своем интересе даю конкретное, информированное и сознательное согласие Муниципальному автономному учреждению дополнительного образования «Дворец пионеров и школьников им. Н.К. Крупской г. Челябинска», расположенному по адресу: 454080, Челябинская область, г. Челябинск, Свердловский пр., 59 (далее — Оператор), на обработку персональных данных субъектов (несовершеннолетнего ребенка и его родителя (законного представителя) на следующих условиях:</w:t>
      </w:r>
      <w:proofErr w:type="gramEnd"/>
    </w:p>
    <w:p w:rsidR="00030098" w:rsidRDefault="00C662EB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proofErr w:type="gramStart"/>
      <w:r>
        <w:rPr>
          <w:rFonts w:ascii="Times New Roman" w:eastAsia="Calibri" w:hAnsi="Times New Roman"/>
          <w:sz w:val="26"/>
          <w:szCs w:val="26"/>
          <w:lang w:val="ru-RU"/>
        </w:rPr>
        <w:t>Согласие д</w:t>
      </w:r>
      <w:r w:rsidR="009E0E19">
        <w:rPr>
          <w:rFonts w:ascii="Times New Roman" w:eastAsia="Calibri" w:hAnsi="Times New Roman"/>
          <w:sz w:val="26"/>
          <w:szCs w:val="26"/>
          <w:lang w:val="ru-RU"/>
        </w:rPr>
        <w:t>ается мною в целях: участия в X</w:t>
      </w:r>
      <w:r>
        <w:rPr>
          <w:rFonts w:ascii="Times New Roman" w:eastAsia="Calibri" w:hAnsi="Times New Roman"/>
          <w:sz w:val="26"/>
          <w:szCs w:val="26"/>
        </w:rPr>
        <w:t>V</w:t>
      </w:r>
      <w:r>
        <w:rPr>
          <w:rFonts w:ascii="Times New Roman" w:eastAsia="Calibri" w:hAnsi="Times New Roman"/>
          <w:sz w:val="26"/>
          <w:szCs w:val="26"/>
          <w:lang w:val="ru-RU"/>
        </w:rPr>
        <w:t xml:space="preserve"> открытом городском фестивале детского творчества «Моя Вселенная» (отправка заявки и иных документов для участия), публикации конкурсных работ и результатов участия в Фестивале на официальных </w:t>
      </w:r>
      <w:proofErr w:type="spellStart"/>
      <w:r>
        <w:rPr>
          <w:rFonts w:ascii="Times New Roman" w:eastAsia="Calibri" w:hAnsi="Times New Roman"/>
          <w:sz w:val="26"/>
          <w:szCs w:val="26"/>
          <w:lang w:val="ru-RU"/>
        </w:rPr>
        <w:t>интернет-ресурсах</w:t>
      </w:r>
      <w:proofErr w:type="spellEnd"/>
      <w:r>
        <w:rPr>
          <w:rFonts w:ascii="Times New Roman" w:eastAsia="Calibri" w:hAnsi="Times New Roman"/>
          <w:sz w:val="26"/>
          <w:szCs w:val="26"/>
          <w:lang w:val="ru-RU"/>
        </w:rPr>
        <w:t xml:space="preserve"> организаторов Фестиваля (в том числе на официальном сайте МАУДО «ДПШ», в группе ВК Дворца пионеров и школьников им. </w:t>
      </w:r>
      <w:proofErr w:type="spellStart"/>
      <w:r>
        <w:rPr>
          <w:rFonts w:ascii="Times New Roman" w:eastAsia="Calibri" w:hAnsi="Times New Roman"/>
          <w:sz w:val="26"/>
          <w:szCs w:val="26"/>
          <w:lang w:val="ru-RU"/>
        </w:rPr>
        <w:t>Н.К.Крупской</w:t>
      </w:r>
      <w:proofErr w:type="spellEnd"/>
      <w:r>
        <w:rPr>
          <w:rFonts w:ascii="Times New Roman" w:eastAsia="Calibri" w:hAnsi="Times New Roman"/>
          <w:sz w:val="26"/>
          <w:szCs w:val="26"/>
          <w:lang w:val="ru-RU"/>
        </w:rPr>
        <w:t>) с возможным использованием фото- и видеоматериалов</w:t>
      </w:r>
      <w:proofErr w:type="gramEnd"/>
      <w:r>
        <w:rPr>
          <w:rFonts w:ascii="Times New Roman" w:eastAsia="Calibri" w:hAnsi="Times New Roman"/>
          <w:sz w:val="26"/>
          <w:szCs w:val="26"/>
          <w:lang w:val="ru-RU"/>
        </w:rPr>
        <w:t xml:space="preserve"> с изображением несовершеннолетнего субъекта персональных данных.</w:t>
      </w:r>
    </w:p>
    <w:p w:rsidR="00030098" w:rsidRDefault="00C662EB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proofErr w:type="gramStart"/>
      <w:r>
        <w:rPr>
          <w:rFonts w:ascii="Times New Roman" w:eastAsia="Calibri" w:hAnsi="Times New Roman"/>
          <w:sz w:val="26"/>
          <w:szCs w:val="26"/>
          <w:lang w:val="ru-RU"/>
        </w:rPr>
        <w:t xml:space="preserve">Настоящее согласие дается на осуществление следующих действий в отношении персональных данных субъектов, которые необходимы для достижения указанных выше целей, совершаемых с использованием средств автоматизации и без использования таких средств, включая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</w:t>
      </w:r>
      <w:r>
        <w:rPr>
          <w:rFonts w:ascii="Times New Roman" w:eastAsia="Calibri" w:hAnsi="Times New Roman"/>
          <w:sz w:val="26"/>
          <w:szCs w:val="26"/>
          <w:lang w:val="ru-RU"/>
        </w:rPr>
        <w:lastRenderedPageBreak/>
        <w:t>блокирование, удаление, уничтожение персональных данных, а также любых иных действий с учетом действующего законодательства</w:t>
      </w:r>
      <w:proofErr w:type="gramEnd"/>
      <w:r>
        <w:rPr>
          <w:rFonts w:ascii="Times New Roman" w:eastAsia="Calibri" w:hAnsi="Times New Roman"/>
          <w:sz w:val="26"/>
          <w:szCs w:val="26"/>
          <w:lang w:val="ru-RU"/>
        </w:rPr>
        <w:t xml:space="preserve"> РФ.</w:t>
      </w:r>
    </w:p>
    <w:p w:rsidR="00030098" w:rsidRDefault="00C662EB">
      <w:pPr>
        <w:numPr>
          <w:ilvl w:val="0"/>
          <w:numId w:val="21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proofErr w:type="gramStart"/>
      <w:r>
        <w:rPr>
          <w:rFonts w:ascii="Times New Roman" w:eastAsia="Calibri" w:hAnsi="Times New Roman"/>
          <w:sz w:val="26"/>
          <w:szCs w:val="26"/>
          <w:lang w:val="ru-RU"/>
        </w:rPr>
        <w:t>Перечень персональных данных несовершеннолетнего субъекта, передаваемых Оператору на обработку: фамилия, имя, отчество; наименование образовательной организации; название коллектива; класс; возраст; данные свидетельства о рождении: серия, номер, кем, когда выдано; место прописки; статус участника.</w:t>
      </w:r>
      <w:proofErr w:type="gramEnd"/>
    </w:p>
    <w:p w:rsidR="00030098" w:rsidRDefault="00C662EB">
      <w:pPr>
        <w:numPr>
          <w:ilvl w:val="0"/>
          <w:numId w:val="21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proofErr w:type="gramStart"/>
      <w:r>
        <w:rPr>
          <w:rFonts w:ascii="Times New Roman" w:eastAsia="Calibri" w:hAnsi="Times New Roman"/>
          <w:sz w:val="26"/>
          <w:szCs w:val="26"/>
          <w:lang w:val="ru-RU"/>
        </w:rPr>
        <w:t>Перечень персональных данных родителя (законного представителя) несовершеннолетнего субъекта, передаваемых Оператору на обработку: фамилия, имя, отчество; данные документа, удостоверяющего личность (вид, серия, номер, дата выдачи, наименование органа, выдавшего документ); данные о месте жительства.</w:t>
      </w:r>
      <w:proofErr w:type="gramEnd"/>
    </w:p>
    <w:p w:rsidR="00030098" w:rsidRDefault="00C662EB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>
        <w:rPr>
          <w:rFonts w:ascii="Times New Roman" w:eastAsia="Calibri" w:hAnsi="Times New Roman"/>
          <w:sz w:val="26"/>
          <w:szCs w:val="26"/>
          <w:lang w:val="ru-RU"/>
        </w:rPr>
        <w:t>Оператор имеет право передавать персональные данные несовершеннолетнего субъекта в Комитет по делам образования города Челябинска и иные организации для достижения указанных выше целей в случаях, установленных документами вышестоящих органов и законодательством РФ.</w:t>
      </w:r>
    </w:p>
    <w:p w:rsidR="00030098" w:rsidRDefault="00C662EB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>
        <w:rPr>
          <w:rFonts w:ascii="Times New Roman" w:eastAsia="Calibri" w:hAnsi="Times New Roman"/>
          <w:sz w:val="26"/>
          <w:szCs w:val="26"/>
          <w:lang w:val="ru-RU"/>
        </w:rPr>
        <w:t>Настоящее согласие дается до достижения цели обработки персональных данных либо утраты правовых оснований обработки соответствующей информации или документов, содержащих вышеуказанную информацию в соответствии с законодательством РФ, после чего персональные данные уничтожаются.</w:t>
      </w:r>
    </w:p>
    <w:p w:rsidR="00030098" w:rsidRDefault="00C662EB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>
        <w:rPr>
          <w:rFonts w:ascii="Times New Roman" w:eastAsia="Calibri" w:hAnsi="Times New Roman"/>
          <w:sz w:val="26"/>
          <w:szCs w:val="26"/>
          <w:lang w:val="ru-RU"/>
        </w:rPr>
        <w:t>Субъект персональных данных по письменному запросу имеет право на получение информации, касающейся обработки персональных данных (в соответствии с п.7 ст.14 ФЗ №152 «О персональных данных» от 27.07.2006).</w:t>
      </w:r>
    </w:p>
    <w:p w:rsidR="00030098" w:rsidRDefault="00C662EB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>
        <w:rPr>
          <w:rFonts w:ascii="Times New Roman" w:eastAsia="Calibri" w:hAnsi="Times New Roman"/>
          <w:sz w:val="26"/>
          <w:szCs w:val="26"/>
          <w:lang w:val="ru-RU"/>
        </w:rPr>
        <w:t>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 либо вручен лично под расписку представителю Оператора, после чего Оператор обязуется в течение 30 (тридцати) дней уничтожить персональные данные субъекта.</w:t>
      </w:r>
    </w:p>
    <w:p w:rsidR="00030098" w:rsidRDefault="00030098">
      <w:pPr>
        <w:spacing w:after="0"/>
        <w:ind w:firstLine="567"/>
        <w:jc w:val="both"/>
        <w:rPr>
          <w:rFonts w:ascii="Times New Roman" w:eastAsia="Calibri" w:hAnsi="Times New Roman"/>
          <w:sz w:val="26"/>
          <w:szCs w:val="26"/>
          <w:lang w:val="ru-RU"/>
        </w:rPr>
      </w:pPr>
    </w:p>
    <w:p w:rsidR="00030098" w:rsidRDefault="00030098">
      <w:pPr>
        <w:spacing w:after="0"/>
        <w:jc w:val="both"/>
        <w:rPr>
          <w:rFonts w:ascii="Times New Roman" w:eastAsia="Calibri" w:hAnsi="Times New Roman"/>
          <w:sz w:val="26"/>
          <w:szCs w:val="26"/>
          <w:lang w:val="ru-RU"/>
        </w:rPr>
      </w:pPr>
    </w:p>
    <w:p w:rsidR="00030098" w:rsidRDefault="00C662EB">
      <w:pPr>
        <w:spacing w:after="0"/>
        <w:jc w:val="both"/>
        <w:rPr>
          <w:rFonts w:ascii="Times New Roman" w:eastAsia="Calibri" w:hAnsi="Times New Roman"/>
          <w:sz w:val="26"/>
          <w:szCs w:val="26"/>
          <w:lang w:val="ru-RU"/>
        </w:rPr>
      </w:pPr>
      <w:r>
        <w:rPr>
          <w:rFonts w:ascii="Times New Roman" w:eastAsia="Calibri" w:hAnsi="Times New Roman"/>
          <w:sz w:val="26"/>
          <w:szCs w:val="26"/>
          <w:lang w:val="ru-RU"/>
        </w:rPr>
        <w:t>«____» ___________20</w:t>
      </w:r>
      <w:r w:rsidR="00547292">
        <w:rPr>
          <w:rFonts w:ascii="Times New Roman" w:eastAsia="Calibri" w:hAnsi="Times New Roman"/>
          <w:sz w:val="26"/>
          <w:szCs w:val="26"/>
          <w:lang w:val="ru-RU"/>
        </w:rPr>
        <w:t>2</w:t>
      </w:r>
      <w:r w:rsidR="00547292">
        <w:rPr>
          <w:rFonts w:ascii="Times New Roman" w:eastAsia="Calibri" w:hAnsi="Times New Roman"/>
          <w:sz w:val="26"/>
          <w:szCs w:val="26"/>
        </w:rPr>
        <w:t>5</w:t>
      </w:r>
      <w:r>
        <w:rPr>
          <w:rFonts w:ascii="Times New Roman" w:eastAsia="Calibri" w:hAnsi="Times New Roman"/>
          <w:sz w:val="26"/>
          <w:szCs w:val="26"/>
          <w:lang w:val="ru-RU"/>
        </w:rPr>
        <w:t>г.                            __________   ______________________</w:t>
      </w:r>
    </w:p>
    <w:p w:rsidR="00030098" w:rsidRDefault="00C662EB">
      <w:pPr>
        <w:spacing w:after="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Calibri" w:hAnsi="Times New Roman"/>
          <w:lang w:val="ru-RU"/>
        </w:rPr>
        <w:t>подпись                        расшифровка подписи</w:t>
      </w:r>
    </w:p>
    <w:p w:rsidR="00030098" w:rsidRDefault="00030098">
      <w:pPr>
        <w:spacing w:after="0"/>
        <w:jc w:val="both"/>
        <w:rPr>
          <w:rFonts w:ascii="Times New Roman" w:eastAsia="Calibri" w:hAnsi="Times New Roman"/>
          <w:lang w:val="ru-RU"/>
        </w:rPr>
      </w:pPr>
    </w:p>
    <w:p w:rsidR="00030098" w:rsidRDefault="00030098">
      <w:pPr>
        <w:spacing w:after="0"/>
        <w:jc w:val="both"/>
        <w:rPr>
          <w:rFonts w:ascii="Times New Roman" w:eastAsia="Calibri" w:hAnsi="Times New Roman"/>
          <w:lang w:val="ru-RU"/>
        </w:rPr>
      </w:pPr>
    </w:p>
    <w:p w:rsidR="00030098" w:rsidRDefault="00030098">
      <w:pPr>
        <w:spacing w:after="0"/>
        <w:jc w:val="both"/>
        <w:rPr>
          <w:rFonts w:ascii="Times New Roman" w:eastAsia="Calibri" w:hAnsi="Times New Roman"/>
          <w:lang w:val="ru-RU"/>
        </w:rPr>
      </w:pPr>
    </w:p>
    <w:p w:rsidR="00030098" w:rsidRDefault="00030098">
      <w:pPr>
        <w:spacing w:after="0"/>
        <w:jc w:val="both"/>
        <w:rPr>
          <w:rFonts w:ascii="Times New Roman" w:eastAsia="Calibri" w:hAnsi="Times New Roman"/>
          <w:lang w:val="ru-RU"/>
        </w:rPr>
      </w:pPr>
    </w:p>
    <w:p w:rsidR="00030098" w:rsidRDefault="00030098">
      <w:pPr>
        <w:spacing w:after="0"/>
        <w:jc w:val="both"/>
        <w:rPr>
          <w:rFonts w:ascii="Times New Roman" w:eastAsia="Calibri" w:hAnsi="Times New Roman"/>
          <w:lang w:val="ru-RU"/>
        </w:rPr>
      </w:pPr>
    </w:p>
    <w:p w:rsidR="00030098" w:rsidRDefault="00030098">
      <w:pPr>
        <w:spacing w:after="0"/>
        <w:jc w:val="both"/>
        <w:rPr>
          <w:rFonts w:ascii="Times New Roman" w:eastAsia="Calibri" w:hAnsi="Times New Roman"/>
          <w:lang w:val="ru-RU"/>
        </w:rPr>
      </w:pPr>
    </w:p>
    <w:p w:rsidR="00030098" w:rsidRDefault="00030098">
      <w:pPr>
        <w:spacing w:after="0"/>
        <w:jc w:val="both"/>
        <w:rPr>
          <w:rFonts w:ascii="Times New Roman" w:eastAsia="Calibri" w:hAnsi="Times New Roman"/>
          <w:lang w:val="ru-RU"/>
        </w:rPr>
      </w:pPr>
    </w:p>
    <w:p w:rsidR="00030098" w:rsidRDefault="00030098">
      <w:pPr>
        <w:spacing w:after="0"/>
        <w:jc w:val="both"/>
        <w:rPr>
          <w:rFonts w:ascii="Times New Roman" w:eastAsia="Calibri" w:hAnsi="Times New Roman"/>
          <w:lang w:val="ru-RU"/>
        </w:rPr>
      </w:pPr>
    </w:p>
    <w:p w:rsidR="00030098" w:rsidRDefault="00030098">
      <w:pPr>
        <w:spacing w:after="0"/>
        <w:jc w:val="both"/>
        <w:rPr>
          <w:rFonts w:ascii="Times New Roman" w:eastAsia="Calibri" w:hAnsi="Times New Roman"/>
          <w:lang w:val="ru-RU"/>
        </w:rPr>
      </w:pPr>
    </w:p>
    <w:p w:rsidR="00030098" w:rsidRDefault="00030098">
      <w:pPr>
        <w:spacing w:after="0"/>
        <w:jc w:val="both"/>
        <w:rPr>
          <w:rFonts w:ascii="Times New Roman" w:eastAsia="Calibri" w:hAnsi="Times New Roman"/>
          <w:lang w:val="ru-RU"/>
        </w:rPr>
      </w:pPr>
    </w:p>
    <w:p w:rsidR="00030098" w:rsidRDefault="00030098">
      <w:pPr>
        <w:spacing w:after="0"/>
        <w:jc w:val="both"/>
        <w:rPr>
          <w:rFonts w:ascii="Times New Roman" w:eastAsia="Calibri" w:hAnsi="Times New Roman"/>
          <w:lang w:val="ru-RU"/>
        </w:rPr>
      </w:pPr>
    </w:p>
    <w:p w:rsidR="00030098" w:rsidRDefault="00030098">
      <w:pPr>
        <w:rPr>
          <w:rFonts w:ascii="Times New Roman" w:hAnsi="Times New Roman"/>
          <w:sz w:val="26"/>
          <w:szCs w:val="26"/>
          <w:lang w:val="ru-RU" w:eastAsia="ru-RU"/>
        </w:rPr>
      </w:pPr>
    </w:p>
    <w:p w:rsidR="00030098" w:rsidRDefault="00C662EB" w:rsidP="005E4637">
      <w:pPr>
        <w:spacing w:after="0"/>
        <w:ind w:left="4320" w:firstLine="720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lastRenderedPageBreak/>
        <w:t>Приложение 3</w:t>
      </w:r>
    </w:p>
    <w:p w:rsidR="00030098" w:rsidRDefault="009E0E19" w:rsidP="005E4637">
      <w:pPr>
        <w:spacing w:after="0"/>
        <w:ind w:left="5040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>к Положению о X</w:t>
      </w:r>
      <w:r w:rsidR="00C662EB">
        <w:rPr>
          <w:rFonts w:ascii="Times New Roman" w:hAnsi="Times New Roman"/>
          <w:sz w:val="26"/>
          <w:szCs w:val="26"/>
          <w:lang w:eastAsia="ru-RU"/>
        </w:rPr>
        <w:t>V</w:t>
      </w:r>
      <w:r w:rsidR="00C662EB">
        <w:rPr>
          <w:rFonts w:ascii="Times New Roman" w:hAnsi="Times New Roman"/>
          <w:sz w:val="26"/>
          <w:szCs w:val="26"/>
          <w:lang w:val="ru-RU" w:eastAsia="ru-RU"/>
        </w:rPr>
        <w:t xml:space="preserve"> открытом городском фестивале детского творчества «Моя Вселенная»</w:t>
      </w:r>
    </w:p>
    <w:p w:rsidR="00030098" w:rsidRPr="003F4802" w:rsidRDefault="00C662EB">
      <w:pPr>
        <w:spacing w:after="0"/>
        <w:jc w:val="center"/>
        <w:rPr>
          <w:rFonts w:ascii="Times New Roman" w:eastAsia="Calibri" w:hAnsi="Times New Roman"/>
          <w:sz w:val="26"/>
          <w:szCs w:val="26"/>
          <w:lang w:val="ru-RU"/>
        </w:rPr>
      </w:pPr>
      <w:r w:rsidRPr="003F4802">
        <w:rPr>
          <w:rFonts w:ascii="Times New Roman" w:eastAsia="Calibri" w:hAnsi="Times New Roman"/>
          <w:sz w:val="26"/>
          <w:szCs w:val="26"/>
          <w:lang w:val="ru-RU"/>
        </w:rPr>
        <w:t xml:space="preserve">Согласие на обработку персональных данных руководителя </w:t>
      </w:r>
    </w:p>
    <w:p w:rsidR="00030098" w:rsidRPr="003F4802" w:rsidRDefault="009E0E19">
      <w:pPr>
        <w:spacing w:after="0"/>
        <w:jc w:val="center"/>
        <w:rPr>
          <w:rFonts w:ascii="Times New Roman" w:eastAsia="Calibri" w:hAnsi="Times New Roman"/>
          <w:sz w:val="26"/>
          <w:szCs w:val="26"/>
          <w:lang w:val="ru-RU"/>
        </w:rPr>
      </w:pPr>
      <w:r>
        <w:rPr>
          <w:rFonts w:ascii="Times New Roman" w:eastAsia="Calibri" w:hAnsi="Times New Roman"/>
          <w:sz w:val="26"/>
          <w:szCs w:val="26"/>
          <w:lang w:val="ru-RU"/>
        </w:rPr>
        <w:t>для участия в X</w:t>
      </w:r>
      <w:r w:rsidR="00C662EB" w:rsidRPr="003F4802">
        <w:rPr>
          <w:rFonts w:ascii="Times New Roman" w:eastAsia="Calibri" w:hAnsi="Times New Roman"/>
          <w:sz w:val="26"/>
          <w:szCs w:val="26"/>
        </w:rPr>
        <w:t>V</w:t>
      </w:r>
      <w:r w:rsidR="00C662EB" w:rsidRPr="003F4802">
        <w:rPr>
          <w:rFonts w:ascii="Times New Roman" w:eastAsia="Calibri" w:hAnsi="Times New Roman"/>
          <w:sz w:val="26"/>
          <w:szCs w:val="26"/>
          <w:lang w:val="ru-RU"/>
        </w:rPr>
        <w:t xml:space="preserve"> открытом городском фестивале детского творчества </w:t>
      </w:r>
    </w:p>
    <w:p w:rsidR="00030098" w:rsidRDefault="00C662EB">
      <w:pPr>
        <w:spacing w:after="0"/>
        <w:jc w:val="center"/>
        <w:rPr>
          <w:rFonts w:ascii="Times New Roman" w:eastAsia="Calibri" w:hAnsi="Times New Roman"/>
          <w:b/>
          <w:sz w:val="26"/>
          <w:szCs w:val="26"/>
          <w:lang w:val="ru-RU"/>
        </w:rPr>
      </w:pPr>
      <w:r w:rsidRPr="003F4802">
        <w:rPr>
          <w:rFonts w:ascii="Times New Roman" w:eastAsia="Calibri" w:hAnsi="Times New Roman"/>
          <w:sz w:val="26"/>
          <w:szCs w:val="26"/>
          <w:lang w:val="ru-RU"/>
        </w:rPr>
        <w:t>«Моя Вселенная»</w:t>
      </w:r>
    </w:p>
    <w:p w:rsidR="00030098" w:rsidRDefault="00C662E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val="ru-RU"/>
        </w:rPr>
      </w:pPr>
      <w:r>
        <w:rPr>
          <w:rFonts w:ascii="Times New Roman" w:eastAsia="Calibri" w:hAnsi="Times New Roman"/>
          <w:sz w:val="26"/>
          <w:szCs w:val="26"/>
          <w:lang w:val="ru-RU"/>
        </w:rPr>
        <w:t xml:space="preserve">Я, _________________________________________________________________, </w:t>
      </w:r>
    </w:p>
    <w:p w:rsidR="00030098" w:rsidRDefault="00C662EB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vertAlign w:val="superscript"/>
          <w:lang w:val="ru-RU"/>
        </w:rPr>
      </w:pPr>
      <w:r>
        <w:rPr>
          <w:rFonts w:ascii="Times New Roman" w:eastAsia="Calibri" w:hAnsi="Times New Roman"/>
          <w:sz w:val="26"/>
          <w:szCs w:val="26"/>
          <w:vertAlign w:val="superscript"/>
          <w:lang w:val="ru-RU"/>
        </w:rPr>
        <w:t xml:space="preserve">                 фамилия, имя, отчество субъекта персональных данных</w:t>
      </w:r>
    </w:p>
    <w:p w:rsidR="00030098" w:rsidRDefault="00C662EB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val="ru-RU"/>
        </w:rPr>
      </w:pPr>
      <w:proofErr w:type="spellStart"/>
      <w:r>
        <w:rPr>
          <w:rFonts w:ascii="Times New Roman" w:eastAsia="Calibri" w:hAnsi="Times New Roman"/>
          <w:sz w:val="26"/>
          <w:szCs w:val="26"/>
          <w:lang w:val="ru-RU"/>
        </w:rPr>
        <w:t>паспорт________выдан</w:t>
      </w:r>
      <w:proofErr w:type="spellEnd"/>
      <w:r>
        <w:rPr>
          <w:rFonts w:ascii="Times New Roman" w:eastAsia="Calibri" w:hAnsi="Times New Roman"/>
          <w:sz w:val="26"/>
          <w:szCs w:val="26"/>
          <w:lang w:val="ru-RU"/>
        </w:rPr>
        <w:t xml:space="preserve"> ____________________________________ «__» _________</w:t>
      </w:r>
      <w:r>
        <w:rPr>
          <w:rFonts w:ascii="Times New Roman" w:eastAsia="Calibri" w:hAnsi="Times New Roman"/>
          <w:sz w:val="26"/>
          <w:szCs w:val="26"/>
          <w:lang w:val="ru-RU"/>
        </w:rPr>
        <w:softHyphen/>
      </w:r>
      <w:r>
        <w:rPr>
          <w:rFonts w:ascii="Times New Roman" w:eastAsia="Calibri" w:hAnsi="Times New Roman"/>
          <w:sz w:val="26"/>
          <w:szCs w:val="26"/>
          <w:lang w:val="ru-RU"/>
        </w:rPr>
        <w:softHyphen/>
      </w:r>
      <w:r>
        <w:rPr>
          <w:rFonts w:ascii="Times New Roman" w:eastAsia="Calibri" w:hAnsi="Times New Roman"/>
          <w:sz w:val="26"/>
          <w:szCs w:val="26"/>
          <w:lang w:val="ru-RU"/>
        </w:rPr>
        <w:softHyphen/>
      </w:r>
      <w:r>
        <w:rPr>
          <w:rFonts w:ascii="Times New Roman" w:eastAsia="Calibri" w:hAnsi="Times New Roman"/>
          <w:sz w:val="26"/>
          <w:szCs w:val="26"/>
          <w:lang w:val="ru-RU"/>
        </w:rPr>
        <w:softHyphen/>
      </w:r>
      <w:r>
        <w:rPr>
          <w:rFonts w:ascii="Times New Roman" w:eastAsia="Calibri" w:hAnsi="Times New Roman"/>
          <w:sz w:val="26"/>
          <w:szCs w:val="26"/>
          <w:lang w:val="ru-RU"/>
        </w:rPr>
        <w:softHyphen/>
      </w:r>
      <w:r>
        <w:rPr>
          <w:rFonts w:ascii="Times New Roman" w:eastAsia="Calibri" w:hAnsi="Times New Roman"/>
          <w:sz w:val="26"/>
          <w:szCs w:val="26"/>
          <w:lang w:val="ru-RU"/>
        </w:rPr>
        <w:softHyphen/>
      </w:r>
      <w:r>
        <w:rPr>
          <w:rFonts w:ascii="Times New Roman" w:eastAsia="Calibri" w:hAnsi="Times New Roman"/>
          <w:sz w:val="26"/>
          <w:szCs w:val="26"/>
          <w:lang w:val="ru-RU"/>
        </w:rPr>
        <w:softHyphen/>
      </w:r>
      <w:proofErr w:type="gramStart"/>
      <w:r>
        <w:rPr>
          <w:rFonts w:ascii="Times New Roman" w:eastAsia="Calibri" w:hAnsi="Times New Roman"/>
          <w:sz w:val="26"/>
          <w:szCs w:val="26"/>
          <w:lang w:val="ru-RU"/>
        </w:rPr>
        <w:t>г</w:t>
      </w:r>
      <w:proofErr w:type="gramEnd"/>
      <w:r>
        <w:rPr>
          <w:rFonts w:ascii="Times New Roman" w:eastAsia="Calibri" w:hAnsi="Times New Roman"/>
          <w:sz w:val="26"/>
          <w:szCs w:val="26"/>
          <w:lang w:val="ru-RU"/>
        </w:rPr>
        <w:t>.,</w:t>
      </w:r>
    </w:p>
    <w:p w:rsidR="00030098" w:rsidRDefault="00C662EB">
      <w:pPr>
        <w:spacing w:after="0" w:line="240" w:lineRule="auto"/>
        <w:rPr>
          <w:rFonts w:ascii="Times New Roman" w:eastAsia="Calibri" w:hAnsi="Times New Roman"/>
          <w:sz w:val="26"/>
          <w:szCs w:val="26"/>
          <w:vertAlign w:val="superscript"/>
          <w:lang w:val="ru-RU"/>
        </w:rPr>
      </w:pPr>
      <w:r>
        <w:rPr>
          <w:rFonts w:ascii="Times New Roman" w:eastAsia="Calibri" w:hAnsi="Times New Roman"/>
          <w:sz w:val="26"/>
          <w:szCs w:val="26"/>
          <w:vertAlign w:val="superscript"/>
          <w:lang w:val="ru-RU"/>
        </w:rPr>
        <w:t xml:space="preserve">                         серия, номер                                                         кем выдан                                                              дата выдачи</w:t>
      </w:r>
    </w:p>
    <w:p w:rsidR="00030098" w:rsidRDefault="00C662EB">
      <w:pPr>
        <w:spacing w:after="0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proofErr w:type="gramStart"/>
      <w:r>
        <w:rPr>
          <w:rFonts w:ascii="Times New Roman" w:eastAsia="Calibri" w:hAnsi="Times New Roman"/>
          <w:sz w:val="26"/>
          <w:szCs w:val="26"/>
          <w:lang w:val="ru-RU"/>
        </w:rPr>
        <w:t>проживающий</w:t>
      </w:r>
      <w:proofErr w:type="gramEnd"/>
      <w:r>
        <w:rPr>
          <w:rFonts w:ascii="Times New Roman" w:eastAsia="Calibri" w:hAnsi="Times New Roman"/>
          <w:sz w:val="26"/>
          <w:szCs w:val="26"/>
          <w:lang w:val="ru-RU"/>
        </w:rPr>
        <w:t xml:space="preserve"> по адресу __________________________________________________,</w:t>
      </w:r>
    </w:p>
    <w:p w:rsidR="00030098" w:rsidRDefault="00C662EB">
      <w:pPr>
        <w:spacing w:after="0"/>
        <w:jc w:val="both"/>
        <w:rPr>
          <w:rFonts w:ascii="Times New Roman" w:eastAsia="Calibri" w:hAnsi="Times New Roman"/>
          <w:sz w:val="26"/>
          <w:szCs w:val="26"/>
          <w:lang w:val="ru-RU"/>
        </w:rPr>
      </w:pPr>
      <w:r>
        <w:rPr>
          <w:rFonts w:ascii="Times New Roman" w:eastAsia="Calibri" w:hAnsi="Times New Roman"/>
          <w:sz w:val="26"/>
          <w:szCs w:val="26"/>
          <w:lang w:val="ru-RU"/>
        </w:rPr>
        <w:t>свободно, своей волей и в своем интересе даю конкретное, информированное и сознательное согласие Муниципальному автономному учреждению дополнительного образования «Дворец пионеров и школьников им. Н.К. Крупской г. Челябинска», расположенному по адресу: 454080, Челябинская область, г. Челябинск, Свердловский пр., 59 (далее — Оператор), на обработку моих персональных данных на следующих условиях:</w:t>
      </w:r>
    </w:p>
    <w:p w:rsidR="00030098" w:rsidRDefault="00C662EB">
      <w:pPr>
        <w:numPr>
          <w:ilvl w:val="0"/>
          <w:numId w:val="22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proofErr w:type="gramStart"/>
      <w:r>
        <w:rPr>
          <w:rFonts w:ascii="Times New Roman" w:eastAsia="Calibri" w:hAnsi="Times New Roman"/>
          <w:sz w:val="26"/>
          <w:szCs w:val="26"/>
          <w:lang w:val="ru-RU"/>
        </w:rPr>
        <w:t xml:space="preserve">Согласие </w:t>
      </w:r>
      <w:r w:rsidR="009E0E19">
        <w:rPr>
          <w:rFonts w:ascii="Times New Roman" w:eastAsia="Calibri" w:hAnsi="Times New Roman"/>
          <w:sz w:val="26"/>
          <w:szCs w:val="26"/>
          <w:lang w:val="ru-RU"/>
        </w:rPr>
        <w:t>дается мною в целях участия в X</w:t>
      </w:r>
      <w:r>
        <w:rPr>
          <w:rFonts w:ascii="Times New Roman" w:eastAsia="Calibri" w:hAnsi="Times New Roman"/>
          <w:sz w:val="26"/>
          <w:szCs w:val="26"/>
        </w:rPr>
        <w:t>V</w:t>
      </w:r>
      <w:r>
        <w:rPr>
          <w:rFonts w:ascii="Times New Roman" w:eastAsia="Calibri" w:hAnsi="Times New Roman"/>
          <w:sz w:val="26"/>
          <w:szCs w:val="26"/>
          <w:lang w:val="ru-RU"/>
        </w:rPr>
        <w:t xml:space="preserve"> открытом городском фестивале детского творчества «Моя Вселенная», публикации результатов участия в Фестивале на официальных </w:t>
      </w:r>
      <w:proofErr w:type="spellStart"/>
      <w:r>
        <w:rPr>
          <w:rFonts w:ascii="Times New Roman" w:eastAsia="Calibri" w:hAnsi="Times New Roman"/>
          <w:sz w:val="26"/>
          <w:szCs w:val="26"/>
          <w:lang w:val="ru-RU"/>
        </w:rPr>
        <w:t>интернет-ресурсах</w:t>
      </w:r>
      <w:proofErr w:type="spellEnd"/>
      <w:r>
        <w:rPr>
          <w:rFonts w:ascii="Times New Roman" w:eastAsia="Calibri" w:hAnsi="Times New Roman"/>
          <w:sz w:val="26"/>
          <w:szCs w:val="26"/>
          <w:lang w:val="ru-RU"/>
        </w:rPr>
        <w:t xml:space="preserve"> организаторов Фестиваля (в том числе на официальном сайте МАУДО «ДПШ», в группе ВК Дворца пионеров и школьников им. </w:t>
      </w:r>
      <w:proofErr w:type="spellStart"/>
      <w:r>
        <w:rPr>
          <w:rFonts w:ascii="Times New Roman" w:eastAsia="Calibri" w:hAnsi="Times New Roman"/>
          <w:sz w:val="26"/>
          <w:szCs w:val="26"/>
          <w:lang w:val="ru-RU"/>
        </w:rPr>
        <w:t>Н.К.Крупской</w:t>
      </w:r>
      <w:proofErr w:type="spellEnd"/>
      <w:r>
        <w:rPr>
          <w:rFonts w:ascii="Times New Roman" w:eastAsia="Calibri" w:hAnsi="Times New Roman"/>
          <w:sz w:val="26"/>
          <w:szCs w:val="26"/>
          <w:lang w:val="ru-RU"/>
        </w:rPr>
        <w:t>) с возможным использованием фото- и видеоматериалов с моим изображением.</w:t>
      </w:r>
      <w:proofErr w:type="gramEnd"/>
    </w:p>
    <w:p w:rsidR="00030098" w:rsidRDefault="00C662EB">
      <w:pPr>
        <w:numPr>
          <w:ilvl w:val="0"/>
          <w:numId w:val="22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proofErr w:type="gramStart"/>
      <w:r>
        <w:rPr>
          <w:rFonts w:ascii="Times New Roman" w:eastAsia="Calibri" w:hAnsi="Times New Roman"/>
          <w:sz w:val="26"/>
          <w:szCs w:val="26"/>
          <w:lang w:val="ru-RU"/>
        </w:rPr>
        <w:t>Настоящее согласие дается на осуществление следующих действий в отношении персональных данных субъекта, которые необходимы для достижения указанных выше целей, совершаемых с использованием средств автоматизации и без использования таких средств, включая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а также любых иных действий с учетом действующего законодательства</w:t>
      </w:r>
      <w:proofErr w:type="gramEnd"/>
      <w:r>
        <w:rPr>
          <w:rFonts w:ascii="Times New Roman" w:eastAsia="Calibri" w:hAnsi="Times New Roman"/>
          <w:sz w:val="26"/>
          <w:szCs w:val="26"/>
          <w:lang w:val="ru-RU"/>
        </w:rPr>
        <w:t xml:space="preserve"> РФ.</w:t>
      </w:r>
    </w:p>
    <w:p w:rsidR="00030098" w:rsidRDefault="00C662EB">
      <w:pPr>
        <w:numPr>
          <w:ilvl w:val="0"/>
          <w:numId w:val="22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>
        <w:rPr>
          <w:rFonts w:ascii="Times New Roman" w:eastAsia="Calibri" w:hAnsi="Times New Roman"/>
          <w:sz w:val="26"/>
          <w:szCs w:val="26"/>
          <w:lang w:val="ru-RU"/>
        </w:rPr>
        <w:t xml:space="preserve">Перечень персональных данных субъекта, передаваемых Оператору на обработку: фамилия, имя, отчество, контактный телефон, </w:t>
      </w:r>
      <w:r>
        <w:rPr>
          <w:rFonts w:ascii="Times New Roman" w:eastAsia="Calibri" w:hAnsi="Times New Roman"/>
          <w:sz w:val="26"/>
          <w:szCs w:val="26"/>
        </w:rPr>
        <w:t>e</w:t>
      </w:r>
      <w:r>
        <w:rPr>
          <w:rFonts w:ascii="Times New Roman" w:eastAsia="Calibri" w:hAnsi="Times New Roman"/>
          <w:sz w:val="26"/>
          <w:szCs w:val="26"/>
          <w:lang w:val="ru-RU"/>
        </w:rPr>
        <w:t>-</w:t>
      </w:r>
      <w:r>
        <w:rPr>
          <w:rFonts w:ascii="Times New Roman" w:eastAsia="Calibri" w:hAnsi="Times New Roman"/>
          <w:sz w:val="26"/>
          <w:szCs w:val="26"/>
        </w:rPr>
        <w:t>mail</w:t>
      </w:r>
      <w:r>
        <w:rPr>
          <w:rFonts w:ascii="Times New Roman" w:eastAsia="Calibri" w:hAnsi="Times New Roman"/>
          <w:sz w:val="26"/>
          <w:szCs w:val="26"/>
          <w:lang w:val="ru-RU"/>
        </w:rPr>
        <w:t>, название коллектива, наименование образовательной организации, должность.</w:t>
      </w:r>
    </w:p>
    <w:p w:rsidR="00030098" w:rsidRDefault="00C662EB">
      <w:pPr>
        <w:numPr>
          <w:ilvl w:val="0"/>
          <w:numId w:val="22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>
        <w:rPr>
          <w:rFonts w:ascii="Times New Roman" w:eastAsia="Calibri" w:hAnsi="Times New Roman"/>
          <w:sz w:val="26"/>
          <w:szCs w:val="26"/>
          <w:lang w:val="ru-RU"/>
        </w:rPr>
        <w:t>Оператор имеет право передавать персональные данные субъекта в Комитет по делам образования города Челябинска и иные организации для достижения указанных выше целей в случаях, установленных документами вышестоящих органов и законодательством РФ.</w:t>
      </w:r>
    </w:p>
    <w:p w:rsidR="00030098" w:rsidRDefault="00C662EB">
      <w:pPr>
        <w:numPr>
          <w:ilvl w:val="0"/>
          <w:numId w:val="22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>
        <w:rPr>
          <w:rFonts w:ascii="Times New Roman" w:eastAsia="Calibri" w:hAnsi="Times New Roman"/>
          <w:sz w:val="26"/>
          <w:szCs w:val="26"/>
          <w:lang w:val="ru-RU"/>
        </w:rPr>
        <w:t>Настоящее согласие дается до достижения цели обработки персональных данных либо утраты правовых оснований обработки соответствующей информации или документов, содержащих вышеуказанную информацию в соответствии с законодательством РФ, после чего персональные данные уничтожаются.</w:t>
      </w:r>
    </w:p>
    <w:p w:rsidR="00030098" w:rsidRDefault="00C662EB">
      <w:pPr>
        <w:numPr>
          <w:ilvl w:val="0"/>
          <w:numId w:val="22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>
        <w:rPr>
          <w:rFonts w:ascii="Times New Roman" w:eastAsia="Calibri" w:hAnsi="Times New Roman"/>
          <w:sz w:val="26"/>
          <w:szCs w:val="26"/>
          <w:lang w:val="ru-RU"/>
        </w:rPr>
        <w:lastRenderedPageBreak/>
        <w:t>Субъект персональных данных по письменному запросу имеет право на получение информации, касающейся обработки персональных данных (в соответствии с п.7 ст.14 ФЗ №152 «О персональных данных» от 27.07.2006).</w:t>
      </w:r>
    </w:p>
    <w:p w:rsidR="00030098" w:rsidRDefault="00C662EB">
      <w:pPr>
        <w:numPr>
          <w:ilvl w:val="0"/>
          <w:numId w:val="22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>
        <w:rPr>
          <w:rFonts w:ascii="Times New Roman" w:eastAsia="Calibri" w:hAnsi="Times New Roman"/>
          <w:sz w:val="26"/>
          <w:szCs w:val="26"/>
          <w:lang w:val="ru-RU"/>
        </w:rPr>
        <w:t>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 либо вручен лично под расписку представителю Оператора, после чего Оператор обязуется в течение 30 (тридцати) дней уничтожить персональные данные субъекта.</w:t>
      </w:r>
    </w:p>
    <w:p w:rsidR="00030098" w:rsidRDefault="00030098">
      <w:pPr>
        <w:spacing w:after="0"/>
        <w:jc w:val="both"/>
        <w:rPr>
          <w:rFonts w:ascii="Times New Roman" w:eastAsia="Calibri" w:hAnsi="Times New Roman"/>
          <w:sz w:val="26"/>
          <w:szCs w:val="26"/>
          <w:lang w:val="ru-RU"/>
        </w:rPr>
      </w:pPr>
    </w:p>
    <w:p w:rsidR="00030098" w:rsidRDefault="00030098">
      <w:pPr>
        <w:spacing w:after="0"/>
        <w:jc w:val="both"/>
        <w:rPr>
          <w:rFonts w:ascii="Times New Roman" w:eastAsia="Calibri" w:hAnsi="Times New Roman"/>
          <w:sz w:val="26"/>
          <w:szCs w:val="26"/>
          <w:lang w:val="ru-RU"/>
        </w:rPr>
      </w:pPr>
    </w:p>
    <w:p w:rsidR="00030098" w:rsidRDefault="00C662EB">
      <w:pPr>
        <w:spacing w:after="0"/>
        <w:jc w:val="both"/>
        <w:rPr>
          <w:rFonts w:ascii="Times New Roman" w:eastAsia="Calibri" w:hAnsi="Times New Roman"/>
          <w:sz w:val="26"/>
          <w:szCs w:val="26"/>
          <w:lang w:val="ru-RU"/>
        </w:rPr>
      </w:pPr>
      <w:r>
        <w:rPr>
          <w:rFonts w:ascii="Times New Roman" w:eastAsia="Calibri" w:hAnsi="Times New Roman"/>
          <w:sz w:val="26"/>
          <w:szCs w:val="26"/>
          <w:lang w:val="ru-RU"/>
        </w:rPr>
        <w:t>«____» ___________20</w:t>
      </w:r>
      <w:r w:rsidR="00547292">
        <w:rPr>
          <w:rFonts w:ascii="Times New Roman" w:eastAsia="Calibri" w:hAnsi="Times New Roman"/>
          <w:sz w:val="26"/>
          <w:szCs w:val="26"/>
          <w:lang w:val="ru-RU"/>
        </w:rPr>
        <w:t>2</w:t>
      </w:r>
      <w:r w:rsidR="00547292">
        <w:rPr>
          <w:rFonts w:ascii="Times New Roman" w:eastAsia="Calibri" w:hAnsi="Times New Roman"/>
          <w:sz w:val="26"/>
          <w:szCs w:val="26"/>
        </w:rPr>
        <w:t>5</w:t>
      </w:r>
      <w:r>
        <w:rPr>
          <w:rFonts w:ascii="Times New Roman" w:eastAsia="Calibri" w:hAnsi="Times New Roman"/>
          <w:sz w:val="26"/>
          <w:szCs w:val="26"/>
          <w:lang w:val="ru-RU"/>
        </w:rPr>
        <w:t>г.                               __________   ______________________</w:t>
      </w:r>
    </w:p>
    <w:p w:rsidR="00030098" w:rsidRDefault="00C662EB">
      <w:pPr>
        <w:spacing w:after="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 xml:space="preserve">                                                                                                подпись                        расшифровка подписи</w:t>
      </w:r>
    </w:p>
    <w:p w:rsidR="00030098" w:rsidRDefault="00030098">
      <w:pPr>
        <w:spacing w:after="0"/>
        <w:jc w:val="center"/>
        <w:rPr>
          <w:rFonts w:ascii="Times New Roman" w:eastAsia="Calibri" w:hAnsi="Times New Roman"/>
          <w:sz w:val="20"/>
          <w:szCs w:val="20"/>
          <w:lang w:val="ru-RU"/>
        </w:rPr>
      </w:pPr>
    </w:p>
    <w:p w:rsidR="00030098" w:rsidRDefault="00030098">
      <w:pPr>
        <w:widowControl w:val="0"/>
        <w:spacing w:after="0" w:line="240" w:lineRule="auto"/>
        <w:rPr>
          <w:rFonts w:ascii="Times New Roman" w:eastAsia="Calibri" w:hAnsi="Times New Roman"/>
          <w:b/>
          <w:szCs w:val="28"/>
          <w:lang w:val="ru-RU"/>
        </w:rPr>
      </w:pPr>
    </w:p>
    <w:p w:rsidR="00030098" w:rsidRDefault="00030098">
      <w:pPr>
        <w:spacing w:after="0" w:line="240" w:lineRule="auto"/>
        <w:rPr>
          <w:rFonts w:ascii="Times New Roman" w:hAnsi="Times New Roman"/>
          <w:sz w:val="26"/>
          <w:szCs w:val="26"/>
          <w:lang w:val="ru-RU" w:eastAsia="ru-RU"/>
        </w:rPr>
      </w:pPr>
    </w:p>
    <w:p w:rsidR="00030098" w:rsidRDefault="00C662EB">
      <w:pPr>
        <w:spacing w:after="0" w:line="240" w:lineRule="auto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br w:type="page"/>
      </w:r>
    </w:p>
    <w:p w:rsidR="00030098" w:rsidRDefault="00C662EB">
      <w:pPr>
        <w:spacing w:after="0"/>
        <w:ind w:firstLine="4820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lastRenderedPageBreak/>
        <w:t>Приложение 4</w:t>
      </w:r>
    </w:p>
    <w:p w:rsidR="00030098" w:rsidRDefault="009E0E19">
      <w:pPr>
        <w:spacing w:after="0"/>
        <w:ind w:left="4820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>к Положению о X</w:t>
      </w:r>
      <w:r w:rsidR="00C662EB">
        <w:rPr>
          <w:rFonts w:ascii="Times New Roman" w:hAnsi="Times New Roman"/>
          <w:sz w:val="26"/>
          <w:szCs w:val="26"/>
          <w:lang w:eastAsia="ru-RU"/>
        </w:rPr>
        <w:t>V</w:t>
      </w:r>
      <w:r w:rsidR="00C662EB">
        <w:rPr>
          <w:rFonts w:ascii="Times New Roman" w:hAnsi="Times New Roman"/>
          <w:sz w:val="26"/>
          <w:szCs w:val="26"/>
          <w:lang w:val="ru-RU" w:eastAsia="ru-RU"/>
        </w:rPr>
        <w:t xml:space="preserve"> открытом городском фестивале детского творчества «Моя Вселенная»</w:t>
      </w:r>
    </w:p>
    <w:p w:rsidR="00030098" w:rsidRDefault="00030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6"/>
          <w:szCs w:val="26"/>
          <w:lang w:val="ru-RU"/>
        </w:rPr>
      </w:pPr>
    </w:p>
    <w:p w:rsidR="00030098" w:rsidRDefault="00C66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6"/>
          <w:szCs w:val="26"/>
          <w:lang w:val="ru-RU"/>
        </w:rPr>
      </w:pP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>Требования к реферативно-творческой работе</w:t>
      </w:r>
    </w:p>
    <w:p w:rsidR="00030098" w:rsidRDefault="00030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6"/>
          <w:szCs w:val="26"/>
          <w:lang w:val="ru-RU"/>
        </w:rPr>
      </w:pPr>
    </w:p>
    <w:p w:rsidR="00030098" w:rsidRDefault="00C662EB" w:rsidP="003F48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color w:val="000000"/>
          <w:sz w:val="26"/>
          <w:szCs w:val="26"/>
          <w:lang w:val="ru-RU"/>
        </w:rPr>
      </w:pP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 xml:space="preserve">Конкурсная работа должна быть грамотно написана и оформлена в соответствии с требованиями. Содержание работы должно соответствовать заявленной теме. </w:t>
      </w:r>
      <w:r w:rsidR="003F4802">
        <w:rPr>
          <w:rFonts w:ascii="Times New Roman" w:eastAsia="Calibri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 xml:space="preserve">К рассмотрению не принимаются работы, представлявшиеся на другие конкурсы и конференции без их приведения в соответствии требованиям настоящего Положения и содержащие плагиат свыше 75%. </w:t>
      </w:r>
    </w:p>
    <w:p w:rsidR="00030098" w:rsidRDefault="00C66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6"/>
          <w:szCs w:val="26"/>
          <w:lang w:val="ru-RU"/>
        </w:rPr>
      </w:pP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>Общие требования к оформлению работ:</w:t>
      </w:r>
    </w:p>
    <w:p w:rsidR="00030098" w:rsidRDefault="00C662EB">
      <w:pPr>
        <w:pStyle w:val="ae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6"/>
          <w:szCs w:val="26"/>
          <w:lang w:val="ru-RU"/>
        </w:rPr>
      </w:pP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>Конкурсную работу выполняют на листах белой бумаги формата А</w:t>
      </w:r>
      <w:proofErr w:type="gramStart"/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>4</w:t>
      </w:r>
      <w:proofErr w:type="gramEnd"/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 xml:space="preserve"> (210х297 мм), печатать следует на одной стороне листа. </w:t>
      </w:r>
    </w:p>
    <w:p w:rsidR="00030098" w:rsidRDefault="00C662E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val="ru-RU"/>
        </w:rPr>
      </w:pP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 xml:space="preserve">Основной текст конкурсной работы должен быть набран в редакторе </w:t>
      </w:r>
      <w:proofErr w:type="spellStart"/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>Microsoft</w:t>
      </w:r>
      <w:proofErr w:type="spellEnd"/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>Word</w:t>
      </w:r>
      <w:proofErr w:type="spellEnd"/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 xml:space="preserve"> русифицированным шрифтом </w:t>
      </w:r>
      <w:proofErr w:type="spellStart"/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>Times</w:t>
      </w:r>
      <w:proofErr w:type="spellEnd"/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>New</w:t>
      </w:r>
      <w:proofErr w:type="spellEnd"/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>Roman</w:t>
      </w:r>
      <w:proofErr w:type="spellEnd"/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 xml:space="preserve"> размером 14 </w:t>
      </w:r>
      <w:proofErr w:type="spellStart"/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>пт</w:t>
      </w:r>
      <w:proofErr w:type="spellEnd"/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 xml:space="preserve"> с полуторным интервалом. Текст работы следует печатать черным шрифтом. Выравнивание по ширине. </w:t>
      </w:r>
    </w:p>
    <w:p w:rsidR="00030098" w:rsidRDefault="00C662E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val="ru-RU"/>
        </w:rPr>
      </w:pP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 xml:space="preserve">Красная строка абзаца набирается с отступом 1 см. </w:t>
      </w:r>
    </w:p>
    <w:p w:rsidR="00030098" w:rsidRDefault="00C662E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val="ru-RU"/>
        </w:rPr>
      </w:pP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 xml:space="preserve">Параметры страницы: верхнее и нижнее поля – 20 мм, левое поле – 20 мм и правое поле – 10 мм. Рамка на листах работы не выполняется. </w:t>
      </w:r>
    </w:p>
    <w:p w:rsidR="00030098" w:rsidRDefault="00C662E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val="ru-RU"/>
        </w:rPr>
      </w:pP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 xml:space="preserve">Объем работы не должен превышать 15 листов включая титульный лист и содержание работы, объем приложения не более 10 листов. </w:t>
      </w:r>
    </w:p>
    <w:p w:rsidR="00030098" w:rsidRDefault="00C662E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val="ru-RU"/>
        </w:rPr>
      </w:pP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 xml:space="preserve">Нумерация страниц должна быть сквозной. Первой страницей считается титульный лист. На титульном листе номер не ставится. Целесообразно использовать нумерацию страниц с размещением номера в верхнем колонтитуле с выравниванием номера по правому краю. </w:t>
      </w:r>
    </w:p>
    <w:p w:rsidR="00030098" w:rsidRDefault="00C662E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val="ru-RU"/>
        </w:rPr>
      </w:pP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>При написании работы не допускается использовать личное местоимение «я», а следует применять местоимение «мы». Например, «нами установлено, мы приходим к выводу» и т.п. Рекомендуется также использовать страдательный залог, например, «разработан специальный подход к решению…».</w:t>
      </w:r>
    </w:p>
    <w:p w:rsidR="00030098" w:rsidRDefault="00C662EB">
      <w:pPr>
        <w:pStyle w:val="ae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6"/>
          <w:szCs w:val="26"/>
          <w:lang w:val="ru-RU"/>
        </w:rPr>
      </w:pP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 xml:space="preserve">Содержание работы содержит перечень структурных элементов работы (параграфов) и номера страниц их начала. Структурными элементами Конкурсной работы являются: </w:t>
      </w:r>
    </w:p>
    <w:p w:rsidR="00030098" w:rsidRDefault="00C662EB">
      <w:pPr>
        <w:tabs>
          <w:tab w:val="left" w:pos="1276"/>
        </w:tabs>
        <w:autoSpaceDE w:val="0"/>
        <w:autoSpaceDN w:val="0"/>
        <w:adjustRightInd w:val="0"/>
        <w:spacing w:after="51" w:line="240" w:lineRule="auto"/>
        <w:ind w:firstLine="709"/>
        <w:rPr>
          <w:rFonts w:ascii="Times New Roman" w:eastAsia="Calibri" w:hAnsi="Times New Roman"/>
          <w:color w:val="000000"/>
          <w:sz w:val="26"/>
          <w:szCs w:val="26"/>
          <w:lang w:val="ru-RU"/>
        </w:rPr>
      </w:pP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>–</w:t>
      </w: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ab/>
        <w:t xml:space="preserve">титульный лист; </w:t>
      </w:r>
    </w:p>
    <w:p w:rsidR="00030098" w:rsidRDefault="00C662EB">
      <w:pPr>
        <w:tabs>
          <w:tab w:val="left" w:pos="1276"/>
        </w:tabs>
        <w:autoSpaceDE w:val="0"/>
        <w:autoSpaceDN w:val="0"/>
        <w:adjustRightInd w:val="0"/>
        <w:spacing w:after="51" w:line="240" w:lineRule="auto"/>
        <w:ind w:firstLine="709"/>
        <w:rPr>
          <w:rFonts w:ascii="Times New Roman" w:eastAsia="Calibri" w:hAnsi="Times New Roman"/>
          <w:color w:val="000000"/>
          <w:sz w:val="26"/>
          <w:szCs w:val="26"/>
          <w:lang w:val="ru-RU"/>
        </w:rPr>
      </w:pP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>–</w:t>
      </w: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ab/>
        <w:t xml:space="preserve">оглавление; </w:t>
      </w:r>
    </w:p>
    <w:p w:rsidR="00030098" w:rsidRDefault="00C662EB">
      <w:pPr>
        <w:tabs>
          <w:tab w:val="left" w:pos="1276"/>
        </w:tabs>
        <w:autoSpaceDE w:val="0"/>
        <w:autoSpaceDN w:val="0"/>
        <w:adjustRightInd w:val="0"/>
        <w:spacing w:after="51" w:line="240" w:lineRule="auto"/>
        <w:ind w:firstLine="709"/>
        <w:rPr>
          <w:rFonts w:ascii="Times New Roman" w:eastAsia="Calibri" w:hAnsi="Times New Roman"/>
          <w:color w:val="000000"/>
          <w:sz w:val="26"/>
          <w:szCs w:val="26"/>
          <w:lang w:val="ru-RU"/>
        </w:rPr>
      </w:pP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>–</w:t>
      </w: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ab/>
        <w:t xml:space="preserve">ведение; </w:t>
      </w:r>
    </w:p>
    <w:p w:rsidR="00030098" w:rsidRDefault="00C662EB">
      <w:pPr>
        <w:tabs>
          <w:tab w:val="left" w:pos="1276"/>
        </w:tabs>
        <w:autoSpaceDE w:val="0"/>
        <w:autoSpaceDN w:val="0"/>
        <w:adjustRightInd w:val="0"/>
        <w:spacing w:after="51" w:line="240" w:lineRule="auto"/>
        <w:ind w:firstLine="709"/>
        <w:rPr>
          <w:rFonts w:ascii="Times New Roman" w:eastAsia="Calibri" w:hAnsi="Times New Roman"/>
          <w:color w:val="000000"/>
          <w:sz w:val="26"/>
          <w:szCs w:val="26"/>
          <w:lang w:val="ru-RU"/>
        </w:rPr>
      </w:pP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>–</w:t>
      </w: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ab/>
        <w:t xml:space="preserve">основной материал; </w:t>
      </w:r>
    </w:p>
    <w:p w:rsidR="00030098" w:rsidRDefault="00C662EB">
      <w:pPr>
        <w:tabs>
          <w:tab w:val="left" w:pos="1276"/>
        </w:tabs>
        <w:autoSpaceDE w:val="0"/>
        <w:autoSpaceDN w:val="0"/>
        <w:adjustRightInd w:val="0"/>
        <w:spacing w:after="51" w:line="240" w:lineRule="auto"/>
        <w:ind w:firstLine="709"/>
        <w:rPr>
          <w:rFonts w:ascii="Times New Roman" w:eastAsia="Calibri" w:hAnsi="Times New Roman"/>
          <w:color w:val="000000"/>
          <w:sz w:val="26"/>
          <w:szCs w:val="26"/>
          <w:lang w:val="ru-RU"/>
        </w:rPr>
      </w:pP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>–</w:t>
      </w: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ab/>
        <w:t xml:space="preserve">заключение; </w:t>
      </w:r>
    </w:p>
    <w:p w:rsidR="00030098" w:rsidRDefault="00C662EB">
      <w:pPr>
        <w:tabs>
          <w:tab w:val="left" w:pos="1276"/>
        </w:tabs>
        <w:autoSpaceDE w:val="0"/>
        <w:autoSpaceDN w:val="0"/>
        <w:adjustRightInd w:val="0"/>
        <w:spacing w:after="51" w:line="240" w:lineRule="auto"/>
        <w:ind w:firstLine="709"/>
        <w:rPr>
          <w:rFonts w:ascii="Times New Roman" w:eastAsia="Calibri" w:hAnsi="Times New Roman"/>
          <w:color w:val="000000"/>
          <w:sz w:val="26"/>
          <w:szCs w:val="26"/>
          <w:lang w:val="ru-RU"/>
        </w:rPr>
      </w:pP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>–</w:t>
      </w: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ab/>
        <w:t xml:space="preserve">список литературы; </w:t>
      </w:r>
    </w:p>
    <w:p w:rsidR="00030098" w:rsidRDefault="00C662E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/>
          <w:sz w:val="26"/>
          <w:szCs w:val="26"/>
          <w:lang w:val="ru-RU"/>
        </w:rPr>
      </w:pP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>–</w:t>
      </w: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ab/>
        <w:t xml:space="preserve">приложения. </w:t>
      </w:r>
    </w:p>
    <w:p w:rsidR="00030098" w:rsidRDefault="00C662E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/>
          <w:sz w:val="26"/>
          <w:szCs w:val="26"/>
          <w:lang w:val="ru-RU"/>
        </w:rPr>
      </w:pP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 xml:space="preserve">Титульный лист оформляется без выделений и включает: </w:t>
      </w:r>
    </w:p>
    <w:p w:rsidR="00030098" w:rsidRDefault="00C662EB">
      <w:pPr>
        <w:tabs>
          <w:tab w:val="left" w:pos="1276"/>
        </w:tabs>
        <w:autoSpaceDE w:val="0"/>
        <w:autoSpaceDN w:val="0"/>
        <w:adjustRightInd w:val="0"/>
        <w:spacing w:after="51" w:line="240" w:lineRule="auto"/>
        <w:ind w:firstLine="709"/>
        <w:rPr>
          <w:rFonts w:ascii="Times New Roman" w:eastAsia="Calibri" w:hAnsi="Times New Roman"/>
          <w:color w:val="000000"/>
          <w:sz w:val="26"/>
          <w:szCs w:val="26"/>
          <w:lang w:val="ru-RU"/>
        </w:rPr>
      </w:pP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>–</w:t>
      </w: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ab/>
        <w:t xml:space="preserve">название Конкурса; </w:t>
      </w:r>
    </w:p>
    <w:p w:rsidR="00030098" w:rsidRDefault="00C662EB">
      <w:pPr>
        <w:tabs>
          <w:tab w:val="left" w:pos="1276"/>
        </w:tabs>
        <w:autoSpaceDE w:val="0"/>
        <w:autoSpaceDN w:val="0"/>
        <w:adjustRightInd w:val="0"/>
        <w:spacing w:after="51" w:line="240" w:lineRule="auto"/>
        <w:ind w:firstLine="709"/>
        <w:rPr>
          <w:rFonts w:ascii="Times New Roman" w:eastAsia="Calibri" w:hAnsi="Times New Roman"/>
          <w:color w:val="000000"/>
          <w:sz w:val="26"/>
          <w:szCs w:val="26"/>
          <w:lang w:val="ru-RU"/>
        </w:rPr>
      </w:pP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lastRenderedPageBreak/>
        <w:t>–</w:t>
      </w: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ab/>
        <w:t xml:space="preserve">тему работы; </w:t>
      </w:r>
    </w:p>
    <w:p w:rsidR="00030098" w:rsidRDefault="00C662EB">
      <w:pPr>
        <w:tabs>
          <w:tab w:val="left" w:pos="1276"/>
        </w:tabs>
        <w:autoSpaceDE w:val="0"/>
        <w:autoSpaceDN w:val="0"/>
        <w:adjustRightInd w:val="0"/>
        <w:spacing w:after="51" w:line="240" w:lineRule="auto"/>
        <w:ind w:firstLine="709"/>
        <w:rPr>
          <w:rFonts w:ascii="Times New Roman" w:eastAsia="Calibri" w:hAnsi="Times New Roman"/>
          <w:color w:val="000000"/>
          <w:sz w:val="26"/>
          <w:szCs w:val="26"/>
          <w:lang w:val="ru-RU"/>
        </w:rPr>
      </w:pP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>–</w:t>
      </w: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ab/>
        <w:t xml:space="preserve">название секции; </w:t>
      </w:r>
    </w:p>
    <w:p w:rsidR="00030098" w:rsidRDefault="00C662EB">
      <w:pPr>
        <w:tabs>
          <w:tab w:val="left" w:pos="1276"/>
        </w:tabs>
        <w:autoSpaceDE w:val="0"/>
        <w:autoSpaceDN w:val="0"/>
        <w:adjustRightInd w:val="0"/>
        <w:spacing w:after="51" w:line="240" w:lineRule="auto"/>
        <w:ind w:firstLine="709"/>
        <w:rPr>
          <w:rFonts w:ascii="Times New Roman" w:eastAsia="Calibri" w:hAnsi="Times New Roman"/>
          <w:color w:val="000000"/>
          <w:sz w:val="26"/>
          <w:szCs w:val="26"/>
          <w:lang w:val="ru-RU"/>
        </w:rPr>
      </w:pP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>–</w:t>
      </w: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ab/>
        <w:t xml:space="preserve">фамилию, имя автора; </w:t>
      </w:r>
    </w:p>
    <w:p w:rsidR="00030098" w:rsidRDefault="00C662EB">
      <w:pPr>
        <w:tabs>
          <w:tab w:val="left" w:pos="1276"/>
        </w:tabs>
        <w:autoSpaceDE w:val="0"/>
        <w:autoSpaceDN w:val="0"/>
        <w:adjustRightInd w:val="0"/>
        <w:spacing w:after="51" w:line="240" w:lineRule="auto"/>
        <w:ind w:firstLine="709"/>
        <w:rPr>
          <w:rFonts w:ascii="Times New Roman" w:eastAsia="Calibri" w:hAnsi="Times New Roman"/>
          <w:color w:val="000000"/>
          <w:sz w:val="26"/>
          <w:szCs w:val="26"/>
          <w:lang w:val="ru-RU"/>
        </w:rPr>
      </w:pP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>–</w:t>
      </w: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ab/>
        <w:t xml:space="preserve">класс, образовательное учреждение; </w:t>
      </w:r>
    </w:p>
    <w:p w:rsidR="00030098" w:rsidRDefault="00C662E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/>
          <w:sz w:val="26"/>
          <w:szCs w:val="26"/>
          <w:lang w:val="ru-RU"/>
        </w:rPr>
      </w:pPr>
      <w:proofErr w:type="gramStart"/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>–</w:t>
      </w: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ab/>
        <w:t xml:space="preserve">фамилию, имя, отчество научного руководителя, его должность, место работы, ученую степень и звание (см. Образец). </w:t>
      </w:r>
      <w:proofErr w:type="gramEnd"/>
    </w:p>
    <w:p w:rsidR="00030098" w:rsidRDefault="00C662E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val="ru-RU"/>
        </w:rPr>
      </w:pP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>3.</w:t>
      </w: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ab/>
        <w:t>Оглавление состоит из перечня глав и/или параграфов работы и включает: введение, наименование всех разделов, заключение, список литературы и наименование приложений, для каждого из которых указываются номер страниц, с которых начинаются эти элементы работы.</w:t>
      </w:r>
    </w:p>
    <w:p w:rsidR="00030098" w:rsidRDefault="00C662E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val="ru-RU"/>
        </w:rPr>
      </w:pP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>4.</w:t>
      </w: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ab/>
        <w:t xml:space="preserve">Введение должно содержать: актуальность, четко сформулированную цель (цель должна быть одна), задачи, объект и предмет исследования, методы исследования. </w:t>
      </w:r>
    </w:p>
    <w:p w:rsidR="00030098" w:rsidRDefault="00C662E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val="ru-RU"/>
        </w:rPr>
      </w:pP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>5.</w:t>
      </w: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ab/>
        <w:t xml:space="preserve"> Основная часть может состоять из параграфов и должна содержать литературный обзор проблемы, возможны собственные исследования, результаты и выводы. </w:t>
      </w:r>
    </w:p>
    <w:p w:rsidR="00030098" w:rsidRDefault="00C662E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val="ru-RU"/>
        </w:rPr>
      </w:pP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 xml:space="preserve">Заключение включает в себя основные выводы по работе. </w:t>
      </w:r>
    </w:p>
    <w:p w:rsidR="00030098" w:rsidRDefault="00C662E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val="ru-RU"/>
        </w:rPr>
      </w:pP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>6.</w:t>
      </w: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ab/>
        <w:t xml:space="preserve"> Список литературы оформляется согласно требованиям (см. Образец</w:t>
      </w:r>
      <w:r>
        <w:rPr>
          <w:rFonts w:ascii="Times New Roman" w:eastAsia="Calibri" w:hAnsi="Times New Roman"/>
          <w:sz w:val="26"/>
          <w:szCs w:val="26"/>
          <w:lang w:val="ru-RU"/>
        </w:rPr>
        <w:t>).</w:t>
      </w:r>
      <w:r>
        <w:rPr>
          <w:rFonts w:ascii="Times New Roman" w:eastAsia="Calibri" w:hAnsi="Times New Roman"/>
          <w:color w:val="FF0000"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 xml:space="preserve">На все источники, приведенные в списке литературы, в тексте должны быть сделаны ссылки в виде порядкового номера источника в списке литературы, заключенного в квадратные скобки, например, [7]. </w:t>
      </w:r>
    </w:p>
    <w:p w:rsidR="00030098" w:rsidRDefault="00C662E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val="ru-RU"/>
        </w:rPr>
      </w:pP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>7.</w:t>
      </w: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ab/>
        <w:t xml:space="preserve"> Приложения не должны превышать 10 страниц формата А</w:t>
      </w:r>
      <w:proofErr w:type="gramStart"/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>4</w:t>
      </w:r>
      <w:proofErr w:type="gramEnd"/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 xml:space="preserve">. Приложение может включать таблицы, иллюстрации, фотографии и т.д. Все иллюстрации в приложении называются рисунками. Название рисунка состоит из его номера и наименования (Рисунок 1 – Фрагмент карты поиска метеорита). На все рисунки в тексте должны быть ссылки.  Приложений может быть несколько, тогда они обозначаются заглавными буквами русского алфавита (Приложение А), а рисунки соответственно – буквой и цифрой, например, Рисунок А.2. В работе допускаются цветные рисунки. В таблицах допускается применять шрифт размером 13 </w:t>
      </w:r>
      <w:proofErr w:type="spellStart"/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>пт</w:t>
      </w:r>
      <w:proofErr w:type="spellEnd"/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 xml:space="preserve"> и 12 </w:t>
      </w:r>
      <w:proofErr w:type="spellStart"/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>пт</w:t>
      </w:r>
      <w:proofErr w:type="spellEnd"/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 xml:space="preserve"> и одинарный междустрочный интервал. </w:t>
      </w:r>
    </w:p>
    <w:p w:rsidR="00030098" w:rsidRDefault="00C662E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val="ru-RU"/>
        </w:rPr>
      </w:pP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>8.</w:t>
      </w: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ab/>
        <w:t>Тезисы конкурсных работ (краткое содержание работы)</w:t>
      </w:r>
    </w:p>
    <w:p w:rsidR="00030098" w:rsidRDefault="00C662E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val="ru-RU"/>
        </w:rPr>
      </w:pP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>Тезисы должны быть объёмом до 1 листа формата А</w:t>
      </w:r>
      <w:proofErr w:type="gramStart"/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>4</w:t>
      </w:r>
      <w:proofErr w:type="gramEnd"/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 xml:space="preserve"> и содержать краткий обзор конкурсной работы, размер шрифта – 14, межстрочный интервал – 1, отступ слева – 2, отступ справа – 2, выравнивание по ширине. В тезисах обязательно должны быть указаны: ФИО автора и руководителя, возраст автора, название учебного заведения (другого учреждения), город, регион.</w:t>
      </w:r>
    </w:p>
    <w:p w:rsidR="00030098" w:rsidRDefault="00C662E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eastAsia="Calibri" w:hAnsi="Times New Roman"/>
          <w:color w:val="000000"/>
          <w:sz w:val="26"/>
          <w:szCs w:val="26"/>
          <w:lang w:val="ru-RU"/>
        </w:rPr>
        <w:t>При невыполнении трех и более требований к оформлению работа отклоняется.</w:t>
      </w:r>
      <w:r>
        <w:rPr>
          <w:rFonts w:ascii="Times New Roman" w:hAnsi="Times New Roman"/>
          <w:sz w:val="26"/>
          <w:szCs w:val="26"/>
          <w:lang w:val="ru-RU"/>
        </w:rPr>
        <w:br w:type="page"/>
      </w:r>
    </w:p>
    <w:p w:rsidR="00030098" w:rsidRDefault="00C662EB">
      <w:pPr>
        <w:spacing w:after="0"/>
        <w:ind w:firstLine="4820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lastRenderedPageBreak/>
        <w:t xml:space="preserve">Приложение 5 </w:t>
      </w:r>
    </w:p>
    <w:p w:rsidR="00030098" w:rsidRDefault="009E0E19">
      <w:pPr>
        <w:spacing w:after="0"/>
        <w:ind w:left="4820"/>
        <w:jc w:val="both"/>
        <w:rPr>
          <w:rFonts w:ascii="Times New Roman" w:eastAsia="Calibri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>к Положению о X</w:t>
      </w:r>
      <w:r w:rsidR="00C662EB">
        <w:rPr>
          <w:rFonts w:ascii="Times New Roman" w:hAnsi="Times New Roman"/>
          <w:sz w:val="26"/>
          <w:szCs w:val="26"/>
          <w:lang w:eastAsia="ru-RU"/>
        </w:rPr>
        <w:t>V</w:t>
      </w:r>
      <w:r w:rsidR="00C662EB">
        <w:rPr>
          <w:rFonts w:ascii="Times New Roman" w:hAnsi="Times New Roman"/>
          <w:sz w:val="26"/>
          <w:szCs w:val="26"/>
          <w:lang w:val="ru-RU" w:eastAsia="ru-RU"/>
        </w:rPr>
        <w:t xml:space="preserve"> открытом городском фестивале детского творчества «Моя Вселенная»</w:t>
      </w:r>
    </w:p>
    <w:p w:rsidR="00030098" w:rsidRDefault="00030098">
      <w:pPr>
        <w:widowControl w:val="0"/>
        <w:spacing w:after="0"/>
        <w:jc w:val="both"/>
        <w:rPr>
          <w:rFonts w:ascii="Times New Roman" w:hAnsi="Times New Roman"/>
          <w:szCs w:val="26"/>
          <w:lang w:val="ru-RU"/>
        </w:rPr>
      </w:pPr>
    </w:p>
    <w:p w:rsidR="00030098" w:rsidRDefault="00C662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val="ru-RU" w:eastAsia="ru-RU" w:bidi="ru-RU"/>
        </w:rPr>
      </w:pPr>
      <w:r>
        <w:rPr>
          <w:rFonts w:ascii="Times New Roman" w:hAnsi="Times New Roman"/>
          <w:sz w:val="26"/>
          <w:szCs w:val="26"/>
          <w:lang w:val="ru-RU" w:eastAsia="ru-RU" w:bidi="ru-RU"/>
        </w:rPr>
        <w:t>Требования к научно-фантастическим рассказам</w:t>
      </w:r>
    </w:p>
    <w:p w:rsidR="00030098" w:rsidRDefault="00030098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/>
          <w:sz w:val="26"/>
          <w:szCs w:val="26"/>
          <w:lang w:val="ru-RU" w:eastAsia="ru-RU" w:bidi="ru-RU"/>
        </w:rPr>
      </w:pPr>
    </w:p>
    <w:p w:rsidR="00030098" w:rsidRDefault="00C662EB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val="ru-RU" w:eastAsia="ru-RU" w:bidi="ru-RU"/>
        </w:rPr>
      </w:pPr>
      <w:r>
        <w:rPr>
          <w:rFonts w:ascii="Times New Roman" w:hAnsi="Times New Roman"/>
          <w:sz w:val="26"/>
          <w:szCs w:val="26"/>
          <w:lang w:val="ru-RU" w:eastAsia="ru-RU" w:bidi="ru-RU"/>
        </w:rPr>
        <w:t>Конкурсная работа должна быть грамотно написана и оформлена в соответствии с требованиями. Содержание работы должно соответствовать заявленной теме.</w:t>
      </w:r>
    </w:p>
    <w:p w:rsidR="00030098" w:rsidRDefault="00C662EB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val="ru-RU" w:eastAsia="ru-RU" w:bidi="ru-RU"/>
        </w:rPr>
      </w:pPr>
      <w:r>
        <w:rPr>
          <w:rFonts w:ascii="Times New Roman" w:eastAsia="Courier New" w:hAnsi="Times New Roman"/>
          <w:sz w:val="26"/>
          <w:szCs w:val="26"/>
          <w:lang w:val="ru-RU" w:eastAsia="ru-RU" w:bidi="ru-RU"/>
        </w:rPr>
        <w:t>Общие требования к оформлению работ:</w:t>
      </w:r>
    </w:p>
    <w:p w:rsidR="00030098" w:rsidRDefault="00C662EB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val="ru-RU" w:eastAsia="ru-RU" w:bidi="ru-RU"/>
        </w:rPr>
      </w:pPr>
      <w:r>
        <w:rPr>
          <w:rFonts w:ascii="Times New Roman" w:eastAsia="Courier New" w:hAnsi="Times New Roman"/>
          <w:sz w:val="26"/>
          <w:szCs w:val="26"/>
          <w:lang w:val="ru-RU" w:eastAsia="ru-RU" w:bidi="ru-RU"/>
        </w:rPr>
        <w:t>Конкурсную работу выполняют на листах белой бумаги формата А</w:t>
      </w:r>
      <w:proofErr w:type="gramStart"/>
      <w:r>
        <w:rPr>
          <w:rFonts w:ascii="Times New Roman" w:eastAsia="Courier New" w:hAnsi="Times New Roman"/>
          <w:sz w:val="26"/>
          <w:szCs w:val="26"/>
          <w:lang w:val="ru-RU" w:eastAsia="ru-RU" w:bidi="ru-RU"/>
        </w:rPr>
        <w:t>4</w:t>
      </w:r>
      <w:proofErr w:type="gramEnd"/>
      <w:r>
        <w:rPr>
          <w:rFonts w:ascii="Times New Roman" w:eastAsia="Courier New" w:hAnsi="Times New Roman"/>
          <w:sz w:val="26"/>
          <w:szCs w:val="26"/>
          <w:lang w:val="ru-RU" w:eastAsia="ru-RU" w:bidi="ru-RU"/>
        </w:rPr>
        <w:t xml:space="preserve"> (210х297 мм), печатать следует на одной стороне листа.</w:t>
      </w:r>
    </w:p>
    <w:p w:rsidR="00030098" w:rsidRDefault="00C662EB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val="ru-RU" w:eastAsia="ru-RU" w:bidi="ru-RU"/>
        </w:rPr>
      </w:pPr>
      <w:r>
        <w:rPr>
          <w:rFonts w:ascii="Times New Roman" w:eastAsia="Courier New" w:hAnsi="Times New Roman"/>
          <w:sz w:val="26"/>
          <w:szCs w:val="26"/>
          <w:lang w:val="ru-RU" w:eastAsia="ru-RU" w:bidi="ru-RU"/>
        </w:rPr>
        <w:t xml:space="preserve">Основной текст конкурсной работы должен быть набран в редакторе </w:t>
      </w:r>
      <w:r>
        <w:rPr>
          <w:rFonts w:ascii="Times New Roman" w:eastAsia="Courier New" w:hAnsi="Times New Roman"/>
          <w:sz w:val="26"/>
          <w:szCs w:val="26"/>
          <w:lang w:eastAsia="ru-RU" w:bidi="ru-RU"/>
        </w:rPr>
        <w:t>Microsoft</w:t>
      </w:r>
      <w:r>
        <w:rPr>
          <w:rFonts w:ascii="Times New Roman" w:eastAsia="Courier New" w:hAnsi="Times New Roman"/>
          <w:sz w:val="26"/>
          <w:szCs w:val="26"/>
          <w:lang w:val="ru-RU" w:eastAsia="ru-RU" w:bidi="ru-RU"/>
        </w:rPr>
        <w:t xml:space="preserve"> </w:t>
      </w:r>
      <w:r>
        <w:rPr>
          <w:rFonts w:ascii="Times New Roman" w:eastAsia="Courier New" w:hAnsi="Times New Roman"/>
          <w:sz w:val="26"/>
          <w:szCs w:val="26"/>
          <w:lang w:eastAsia="ru-RU" w:bidi="ru-RU"/>
        </w:rPr>
        <w:t>Word</w:t>
      </w:r>
      <w:r>
        <w:rPr>
          <w:rFonts w:ascii="Times New Roman" w:eastAsia="Courier New" w:hAnsi="Times New Roman"/>
          <w:sz w:val="26"/>
          <w:szCs w:val="26"/>
          <w:lang w:val="ru-RU" w:eastAsia="ru-RU" w:bidi="ru-RU"/>
        </w:rPr>
        <w:t xml:space="preserve"> русифицированным шрифтом </w:t>
      </w:r>
      <w:proofErr w:type="spellStart"/>
      <w:r>
        <w:rPr>
          <w:rFonts w:ascii="Times New Roman" w:eastAsia="Courier New" w:hAnsi="Times New Roman"/>
          <w:sz w:val="26"/>
          <w:szCs w:val="26"/>
          <w:lang w:val="ru-RU" w:eastAsia="ru-RU" w:bidi="ru-RU"/>
        </w:rPr>
        <w:t>Times</w:t>
      </w:r>
      <w:proofErr w:type="spellEnd"/>
      <w:r>
        <w:rPr>
          <w:rFonts w:ascii="Times New Roman" w:eastAsia="Courier New" w:hAnsi="Times New Roman"/>
          <w:sz w:val="26"/>
          <w:szCs w:val="26"/>
          <w:lang w:val="ru-RU" w:eastAsia="ru-RU" w:bidi="ru-RU"/>
        </w:rPr>
        <w:t xml:space="preserve"> </w:t>
      </w:r>
      <w:proofErr w:type="spellStart"/>
      <w:r>
        <w:rPr>
          <w:rFonts w:ascii="Times New Roman" w:eastAsia="Courier New" w:hAnsi="Times New Roman"/>
          <w:sz w:val="26"/>
          <w:szCs w:val="26"/>
          <w:lang w:val="ru-RU" w:eastAsia="ru-RU" w:bidi="ru-RU"/>
        </w:rPr>
        <w:t>New</w:t>
      </w:r>
      <w:proofErr w:type="spellEnd"/>
      <w:r>
        <w:rPr>
          <w:rFonts w:ascii="Times New Roman" w:eastAsia="Courier New" w:hAnsi="Times New Roman"/>
          <w:sz w:val="26"/>
          <w:szCs w:val="26"/>
          <w:lang w:val="ru-RU" w:eastAsia="ru-RU" w:bidi="ru-RU"/>
        </w:rPr>
        <w:t xml:space="preserve"> </w:t>
      </w:r>
      <w:proofErr w:type="spellStart"/>
      <w:r>
        <w:rPr>
          <w:rFonts w:ascii="Times New Roman" w:eastAsia="Courier New" w:hAnsi="Times New Roman"/>
          <w:sz w:val="26"/>
          <w:szCs w:val="26"/>
          <w:lang w:val="ru-RU" w:eastAsia="ru-RU" w:bidi="ru-RU"/>
        </w:rPr>
        <w:t>Roman</w:t>
      </w:r>
      <w:proofErr w:type="spellEnd"/>
      <w:r>
        <w:rPr>
          <w:rFonts w:ascii="Times New Roman" w:eastAsia="Courier New" w:hAnsi="Times New Roman"/>
          <w:sz w:val="26"/>
          <w:szCs w:val="26"/>
          <w:lang w:val="ru-RU" w:eastAsia="ru-RU" w:bidi="ru-RU"/>
        </w:rPr>
        <w:t xml:space="preserve"> размером 14 </w:t>
      </w:r>
      <w:proofErr w:type="spellStart"/>
      <w:r>
        <w:rPr>
          <w:rFonts w:ascii="Times New Roman" w:eastAsia="Courier New" w:hAnsi="Times New Roman"/>
          <w:sz w:val="26"/>
          <w:szCs w:val="26"/>
          <w:lang w:val="ru-RU" w:eastAsia="ru-RU" w:bidi="ru-RU"/>
        </w:rPr>
        <w:t>пт</w:t>
      </w:r>
      <w:proofErr w:type="spellEnd"/>
      <w:r>
        <w:rPr>
          <w:rFonts w:ascii="Times New Roman" w:eastAsia="Courier New" w:hAnsi="Times New Roman"/>
          <w:sz w:val="26"/>
          <w:szCs w:val="26"/>
          <w:lang w:val="ru-RU" w:eastAsia="ru-RU" w:bidi="ru-RU"/>
        </w:rPr>
        <w:t xml:space="preserve"> с полуторным интервалом. Текст работы следует печатать черным шрифтом. Выравнивание по ширине.</w:t>
      </w:r>
    </w:p>
    <w:p w:rsidR="00030098" w:rsidRDefault="00C662EB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val="ru-RU" w:eastAsia="ru-RU" w:bidi="ru-RU"/>
        </w:rPr>
      </w:pPr>
      <w:r>
        <w:rPr>
          <w:rFonts w:ascii="Times New Roman" w:eastAsia="Courier New" w:hAnsi="Times New Roman"/>
          <w:sz w:val="26"/>
          <w:szCs w:val="26"/>
          <w:lang w:val="ru-RU" w:eastAsia="ru-RU" w:bidi="ru-RU"/>
        </w:rPr>
        <w:t>Красная строка абзаца набирается с отступом 1 см.</w:t>
      </w:r>
    </w:p>
    <w:p w:rsidR="00030098" w:rsidRDefault="00C662EB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val="ru-RU" w:eastAsia="ru-RU" w:bidi="ru-RU"/>
        </w:rPr>
      </w:pPr>
      <w:r>
        <w:rPr>
          <w:rFonts w:ascii="Times New Roman" w:eastAsia="Courier New" w:hAnsi="Times New Roman"/>
          <w:sz w:val="26"/>
          <w:szCs w:val="26"/>
          <w:lang w:val="ru-RU" w:eastAsia="ru-RU" w:bidi="ru-RU"/>
        </w:rPr>
        <w:t>Параметры страницы: верхнее и нижнее поля – 20 мм, левое поле – 20 мм и правое поле – 10 мм. Рамка на листах работы не выполняется.</w:t>
      </w:r>
    </w:p>
    <w:p w:rsidR="00030098" w:rsidRDefault="00C662EB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val="ru-RU" w:eastAsia="ru-RU" w:bidi="ru-RU"/>
        </w:rPr>
      </w:pPr>
      <w:r>
        <w:rPr>
          <w:rFonts w:ascii="Times New Roman" w:eastAsia="Courier New" w:hAnsi="Times New Roman"/>
          <w:sz w:val="26"/>
          <w:szCs w:val="26"/>
          <w:lang w:val="ru-RU" w:eastAsia="ru-RU" w:bidi="ru-RU"/>
        </w:rPr>
        <w:t xml:space="preserve">Объем работы не должен превышать 15 листов включая титульный лист и содержание работы. </w:t>
      </w:r>
    </w:p>
    <w:p w:rsidR="00030098" w:rsidRDefault="00C662EB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val="ru-RU" w:eastAsia="ru-RU" w:bidi="ru-RU"/>
        </w:rPr>
      </w:pPr>
      <w:r>
        <w:rPr>
          <w:rFonts w:ascii="Times New Roman" w:eastAsia="Courier New" w:hAnsi="Times New Roman"/>
          <w:sz w:val="26"/>
          <w:szCs w:val="26"/>
          <w:lang w:val="ru-RU" w:eastAsia="ru-RU" w:bidi="ru-RU"/>
        </w:rPr>
        <w:t xml:space="preserve">Нумерация страниц должна быть сквозной. Первой страницей считается титульный лист. На титульном листе номер не ставится. Целесообразно использовать нумерацию страниц с размещением номера в верхнем колонтитуле с выравниванием номера по правому краю. </w:t>
      </w:r>
    </w:p>
    <w:p w:rsidR="00030098" w:rsidRDefault="00C662EB">
      <w:pPr>
        <w:widowControl w:val="0"/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val="ru-RU" w:eastAsia="ru-RU" w:bidi="ru-RU"/>
        </w:rPr>
      </w:pPr>
      <w:r>
        <w:rPr>
          <w:rFonts w:ascii="Times New Roman" w:hAnsi="Times New Roman"/>
          <w:sz w:val="26"/>
          <w:szCs w:val="26"/>
          <w:lang w:val="ru-RU" w:eastAsia="ru-RU" w:bidi="ru-RU"/>
        </w:rPr>
        <w:t>Титульный лист оформляется без выделений и включает:</w:t>
      </w:r>
    </w:p>
    <w:p w:rsidR="00030098" w:rsidRDefault="00C662EB">
      <w:pPr>
        <w:widowControl w:val="0"/>
        <w:numPr>
          <w:ilvl w:val="1"/>
          <w:numId w:val="24"/>
        </w:numPr>
        <w:tabs>
          <w:tab w:val="left" w:pos="1134"/>
          <w:tab w:val="left" w:pos="1276"/>
          <w:tab w:val="left" w:pos="3960"/>
        </w:tabs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val="ru-RU" w:eastAsia="ru-RU" w:bidi="ru-RU"/>
        </w:rPr>
      </w:pPr>
      <w:r>
        <w:rPr>
          <w:rFonts w:ascii="Times New Roman" w:hAnsi="Times New Roman"/>
          <w:sz w:val="26"/>
          <w:szCs w:val="26"/>
          <w:lang w:val="ru-RU" w:eastAsia="ru-RU" w:bidi="ru-RU"/>
        </w:rPr>
        <w:t>название Конкурса;</w:t>
      </w:r>
    </w:p>
    <w:p w:rsidR="00030098" w:rsidRDefault="00C662EB">
      <w:pPr>
        <w:widowControl w:val="0"/>
        <w:numPr>
          <w:ilvl w:val="1"/>
          <w:numId w:val="24"/>
        </w:numPr>
        <w:tabs>
          <w:tab w:val="left" w:pos="1134"/>
          <w:tab w:val="left" w:pos="1276"/>
          <w:tab w:val="left" w:pos="3960"/>
        </w:tabs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val="ru-RU" w:eastAsia="ru-RU" w:bidi="ru-RU"/>
        </w:rPr>
      </w:pPr>
      <w:r>
        <w:rPr>
          <w:rFonts w:ascii="Times New Roman" w:hAnsi="Times New Roman"/>
          <w:sz w:val="26"/>
          <w:szCs w:val="26"/>
          <w:lang w:val="ru-RU" w:eastAsia="ru-RU" w:bidi="ru-RU"/>
        </w:rPr>
        <w:t>тему работы;</w:t>
      </w:r>
    </w:p>
    <w:p w:rsidR="00030098" w:rsidRDefault="00C662EB">
      <w:pPr>
        <w:widowControl w:val="0"/>
        <w:numPr>
          <w:ilvl w:val="1"/>
          <w:numId w:val="24"/>
        </w:numPr>
        <w:tabs>
          <w:tab w:val="left" w:pos="1134"/>
          <w:tab w:val="left" w:pos="1276"/>
          <w:tab w:val="left" w:pos="3960"/>
        </w:tabs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val="ru-RU" w:eastAsia="ru-RU" w:bidi="ru-RU"/>
        </w:rPr>
      </w:pPr>
      <w:r>
        <w:rPr>
          <w:rFonts w:ascii="Times New Roman" w:hAnsi="Times New Roman"/>
          <w:sz w:val="26"/>
          <w:szCs w:val="26"/>
          <w:lang w:val="ru-RU" w:eastAsia="ru-RU" w:bidi="ru-RU"/>
        </w:rPr>
        <w:t>название секции;</w:t>
      </w:r>
    </w:p>
    <w:p w:rsidR="00030098" w:rsidRDefault="00C662EB">
      <w:pPr>
        <w:widowControl w:val="0"/>
        <w:numPr>
          <w:ilvl w:val="1"/>
          <w:numId w:val="24"/>
        </w:numPr>
        <w:tabs>
          <w:tab w:val="left" w:pos="1134"/>
          <w:tab w:val="left" w:pos="1276"/>
          <w:tab w:val="left" w:pos="3960"/>
        </w:tabs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val="ru-RU" w:eastAsia="ru-RU" w:bidi="ru-RU"/>
        </w:rPr>
      </w:pPr>
      <w:r>
        <w:rPr>
          <w:rFonts w:ascii="Times New Roman" w:hAnsi="Times New Roman"/>
          <w:sz w:val="26"/>
          <w:szCs w:val="26"/>
          <w:lang w:val="ru-RU" w:eastAsia="ru-RU" w:bidi="ru-RU"/>
        </w:rPr>
        <w:t>фамилию, имя автора;</w:t>
      </w:r>
    </w:p>
    <w:p w:rsidR="00030098" w:rsidRDefault="00C662EB">
      <w:pPr>
        <w:widowControl w:val="0"/>
        <w:numPr>
          <w:ilvl w:val="1"/>
          <w:numId w:val="24"/>
        </w:numPr>
        <w:tabs>
          <w:tab w:val="left" w:pos="1134"/>
          <w:tab w:val="left" w:pos="1276"/>
          <w:tab w:val="left" w:pos="3960"/>
        </w:tabs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val="ru-RU" w:eastAsia="ru-RU" w:bidi="ru-RU"/>
        </w:rPr>
      </w:pPr>
      <w:r>
        <w:rPr>
          <w:rFonts w:ascii="Times New Roman" w:hAnsi="Times New Roman"/>
          <w:sz w:val="26"/>
          <w:szCs w:val="26"/>
          <w:lang w:val="ru-RU" w:eastAsia="ru-RU" w:bidi="ru-RU"/>
        </w:rPr>
        <w:t>класс, образовательное учреждение;</w:t>
      </w:r>
    </w:p>
    <w:p w:rsidR="00030098" w:rsidRDefault="00C662EB">
      <w:pPr>
        <w:widowControl w:val="0"/>
        <w:numPr>
          <w:ilvl w:val="1"/>
          <w:numId w:val="24"/>
        </w:numPr>
        <w:tabs>
          <w:tab w:val="left" w:pos="1134"/>
          <w:tab w:val="left" w:pos="1276"/>
          <w:tab w:val="left" w:pos="3960"/>
        </w:tabs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val="ru-RU" w:eastAsia="ru-RU" w:bidi="ru-RU"/>
        </w:rPr>
      </w:pPr>
      <w:proofErr w:type="gramStart"/>
      <w:r>
        <w:rPr>
          <w:rFonts w:ascii="Times New Roman" w:hAnsi="Times New Roman"/>
          <w:sz w:val="26"/>
          <w:szCs w:val="26"/>
          <w:lang w:val="ru-RU" w:eastAsia="ru-RU" w:bidi="ru-RU"/>
        </w:rPr>
        <w:t>фамилию, имя, отчество научного руководителя, его должность, место работы, ученую степень и звание (см. Образец).</w:t>
      </w:r>
      <w:proofErr w:type="gramEnd"/>
    </w:p>
    <w:p w:rsidR="00030098" w:rsidRDefault="00C662EB">
      <w:pPr>
        <w:widowControl w:val="0"/>
        <w:tabs>
          <w:tab w:val="left" w:pos="1276"/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 w:bidi="ru-RU"/>
        </w:rPr>
      </w:pPr>
      <w:r>
        <w:rPr>
          <w:rFonts w:ascii="Times New Roman" w:hAnsi="Times New Roman"/>
          <w:sz w:val="26"/>
          <w:szCs w:val="26"/>
          <w:lang w:val="ru-RU" w:eastAsia="ru-RU" w:bidi="ru-RU"/>
        </w:rPr>
        <w:t xml:space="preserve">Приветствуется список научной литературы, на которую опирался автор. Список оформляется согласно требованиям ГОСТ 7.1 – 2003 (см. Образец). </w:t>
      </w:r>
    </w:p>
    <w:p w:rsidR="00030098" w:rsidRDefault="00C662EB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6"/>
          <w:szCs w:val="26"/>
          <w:highlight w:val="white"/>
          <w:lang w:val="ru-RU" w:eastAsia="ru-RU" w:bidi="ru-RU"/>
        </w:rPr>
      </w:pPr>
      <w:r>
        <w:rPr>
          <w:rFonts w:ascii="Times New Roman" w:hAnsi="Times New Roman"/>
          <w:bCs/>
          <w:sz w:val="26"/>
          <w:szCs w:val="26"/>
          <w:lang w:val="ru-RU" w:eastAsia="ru-RU" w:bidi="ru-RU"/>
        </w:rPr>
        <w:t>К рассмотрению не принимаются</w:t>
      </w:r>
      <w:r>
        <w:rPr>
          <w:rFonts w:ascii="Times New Roman" w:hAnsi="Times New Roman"/>
          <w:sz w:val="26"/>
          <w:szCs w:val="26"/>
          <w:lang w:val="ru-RU" w:eastAsia="ru-RU" w:bidi="ru-RU"/>
        </w:rPr>
        <w:t xml:space="preserve"> работы, представлявшиеся на другие конкурсы и конференции без их приведения в соответствие требованиям настоящего Положения</w:t>
      </w:r>
      <w:r>
        <w:rPr>
          <w:rFonts w:ascii="Times New Roman" w:eastAsia="Courier New" w:hAnsi="Times New Roman"/>
          <w:color w:val="000000"/>
          <w:sz w:val="26"/>
          <w:szCs w:val="26"/>
          <w:shd w:val="clear" w:color="auto" w:fill="FFFFFF"/>
          <w:lang w:val="ru-RU" w:eastAsia="ru-RU" w:bidi="ru-RU"/>
        </w:rPr>
        <w:t xml:space="preserve"> и содержащие плагиат.</w:t>
      </w:r>
    </w:p>
    <w:p w:rsidR="00030098" w:rsidRDefault="00C662EB">
      <w:pPr>
        <w:widowControl w:val="0"/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 w:bidi="ru-RU"/>
        </w:rPr>
      </w:pPr>
      <w:r>
        <w:rPr>
          <w:lang w:val="ru-RU"/>
        </w:rPr>
        <w:br w:type="page"/>
      </w:r>
    </w:p>
    <w:p w:rsidR="00030098" w:rsidRDefault="00C662EB">
      <w:pPr>
        <w:widowControl w:val="0"/>
        <w:spacing w:after="0"/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 w:eastAsia="ru-RU" w:bidi="ru-RU"/>
        </w:rPr>
        <w:lastRenderedPageBreak/>
        <w:t>ОБРАЗЕЦ ТИТУЛЬНОГО ЛИСТА</w:t>
      </w:r>
    </w:p>
    <w:p w:rsidR="00030098" w:rsidRDefault="00030098">
      <w:pPr>
        <w:widowControl w:val="0"/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30098" w:rsidRDefault="009E0E19">
      <w:pPr>
        <w:widowControl w:val="0"/>
        <w:spacing w:after="0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X</w:t>
      </w:r>
      <w:r w:rsidR="00C662EB">
        <w:rPr>
          <w:rFonts w:ascii="Times New Roman" w:hAnsi="Times New Roman"/>
          <w:sz w:val="26"/>
          <w:szCs w:val="26"/>
        </w:rPr>
        <w:t>V</w:t>
      </w:r>
      <w:r w:rsidR="00C662EB">
        <w:rPr>
          <w:rFonts w:ascii="Times New Roman" w:hAnsi="Times New Roman"/>
          <w:sz w:val="26"/>
          <w:szCs w:val="26"/>
          <w:lang w:val="ru-RU"/>
        </w:rPr>
        <w:t xml:space="preserve"> открытый городской фестиваль детского творчества «Моя Вселенная»</w:t>
      </w:r>
    </w:p>
    <w:p w:rsidR="00030098" w:rsidRDefault="00030098">
      <w:pPr>
        <w:widowControl w:val="0"/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30098" w:rsidRDefault="00030098">
      <w:pPr>
        <w:widowControl w:val="0"/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30098" w:rsidRDefault="00030098">
      <w:pPr>
        <w:widowControl w:val="0"/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30098" w:rsidRDefault="00030098">
      <w:pPr>
        <w:widowControl w:val="0"/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30098" w:rsidRDefault="00030098">
      <w:pPr>
        <w:widowControl w:val="0"/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30098" w:rsidRDefault="00030098">
      <w:pPr>
        <w:widowControl w:val="0"/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30098" w:rsidRDefault="00030098">
      <w:pPr>
        <w:widowControl w:val="0"/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30098" w:rsidRDefault="00030098">
      <w:pPr>
        <w:widowControl w:val="0"/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30098" w:rsidRDefault="00030098">
      <w:pPr>
        <w:widowControl w:val="0"/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30098" w:rsidRDefault="00030098">
      <w:pPr>
        <w:widowControl w:val="0"/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30098" w:rsidRDefault="00030098">
      <w:pPr>
        <w:widowControl w:val="0"/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30098" w:rsidRDefault="00030098">
      <w:pPr>
        <w:widowControl w:val="0"/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30098" w:rsidRDefault="00030098">
      <w:pPr>
        <w:widowControl w:val="0"/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30098" w:rsidRDefault="00C662EB">
      <w:pPr>
        <w:widowControl w:val="0"/>
        <w:spacing w:after="0"/>
        <w:ind w:left="2620" w:hanging="2620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Загадки облака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Оорта</w:t>
      </w:r>
      <w:proofErr w:type="spellEnd"/>
    </w:p>
    <w:p w:rsidR="00030098" w:rsidRDefault="00030098">
      <w:pPr>
        <w:widowControl w:val="0"/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30098" w:rsidRDefault="00C662EB">
      <w:pPr>
        <w:widowControl w:val="0"/>
        <w:spacing w:after="0"/>
        <w:ind w:left="1300" w:hanging="1300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(Конкурс реферативно-творческих работ)</w:t>
      </w:r>
    </w:p>
    <w:p w:rsidR="00030098" w:rsidRDefault="00030098">
      <w:pPr>
        <w:widowControl w:val="0"/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30098" w:rsidRDefault="00030098">
      <w:pPr>
        <w:widowControl w:val="0"/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30098" w:rsidRDefault="00030098">
      <w:pPr>
        <w:widowControl w:val="0"/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30098" w:rsidRDefault="00030098">
      <w:pPr>
        <w:widowControl w:val="0"/>
        <w:spacing w:after="0"/>
        <w:ind w:left="4800" w:right="58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30098" w:rsidRDefault="00C662EB">
      <w:pPr>
        <w:widowControl w:val="0"/>
        <w:spacing w:after="0"/>
        <w:ind w:right="580" w:firstLine="48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Автор: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Колтовин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Юрий</w:t>
      </w:r>
    </w:p>
    <w:p w:rsidR="00030098" w:rsidRDefault="00C662EB">
      <w:pPr>
        <w:widowControl w:val="0"/>
        <w:spacing w:after="0"/>
        <w:ind w:right="580" w:firstLine="48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3 класс, МАОУ «СОШ № 15 </w:t>
      </w:r>
    </w:p>
    <w:p w:rsidR="00030098" w:rsidRDefault="00C662EB">
      <w:pPr>
        <w:widowControl w:val="0"/>
        <w:spacing w:after="0"/>
        <w:ind w:right="580" w:firstLine="48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г. Челябинска», </w:t>
      </w:r>
    </w:p>
    <w:p w:rsidR="00030098" w:rsidRDefault="00C662EB">
      <w:pPr>
        <w:widowControl w:val="0"/>
        <w:spacing w:after="0"/>
        <w:ind w:right="580" w:firstLine="48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Руководитель:</w:t>
      </w:r>
    </w:p>
    <w:p w:rsidR="00030098" w:rsidRDefault="00C662EB">
      <w:pPr>
        <w:widowControl w:val="0"/>
        <w:spacing w:after="0"/>
        <w:ind w:right="580" w:firstLine="48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Белова Татьяна Георгиевна, </w:t>
      </w:r>
    </w:p>
    <w:p w:rsidR="00030098" w:rsidRDefault="00C662EB">
      <w:pPr>
        <w:widowControl w:val="0"/>
        <w:spacing w:after="0"/>
        <w:ind w:right="580" w:firstLine="48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учитель физики высшей категории </w:t>
      </w:r>
    </w:p>
    <w:p w:rsidR="00030098" w:rsidRDefault="00C662EB">
      <w:pPr>
        <w:widowControl w:val="0"/>
        <w:spacing w:after="0"/>
        <w:ind w:right="580" w:firstLine="48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МАОУ «СОШ № 18 г. Челябинска»</w:t>
      </w:r>
    </w:p>
    <w:p w:rsidR="00030098" w:rsidRDefault="00030098">
      <w:pPr>
        <w:widowControl w:val="0"/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30098" w:rsidRDefault="00030098">
      <w:pPr>
        <w:widowControl w:val="0"/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30098" w:rsidRDefault="00030098">
      <w:pPr>
        <w:widowControl w:val="0"/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30098" w:rsidRDefault="00030098">
      <w:pPr>
        <w:widowControl w:val="0"/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30098" w:rsidRDefault="00030098">
      <w:pPr>
        <w:widowControl w:val="0"/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30098" w:rsidRDefault="00030098">
      <w:pPr>
        <w:widowControl w:val="0"/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30098" w:rsidRPr="00547292" w:rsidRDefault="00C662EB">
      <w:pPr>
        <w:widowControl w:val="0"/>
        <w:spacing w:after="0"/>
        <w:ind w:left="2880" w:firstLine="664"/>
        <w:jc w:val="both"/>
        <w:rPr>
          <w:rFonts w:ascii="Times New Roman" w:hAnsi="Times New Roman"/>
          <w:sz w:val="26"/>
          <w:szCs w:val="26"/>
        </w:rPr>
        <w:sectPr w:rsidR="00030098" w:rsidRPr="00547292">
          <w:headerReference w:type="default" r:id="rId14"/>
          <w:footerReference w:type="default" r:id="rId15"/>
          <w:pgSz w:w="11906" w:h="16838"/>
          <w:pgMar w:top="887" w:right="700" w:bottom="1440" w:left="1701" w:header="720" w:footer="720" w:gutter="0"/>
          <w:cols w:space="720"/>
          <w:formProt w:val="0"/>
          <w:docGrid w:linePitch="100"/>
        </w:sectPr>
      </w:pPr>
      <w:r>
        <w:rPr>
          <w:rFonts w:ascii="Times New Roman" w:hAnsi="Times New Roman"/>
          <w:sz w:val="26"/>
          <w:szCs w:val="26"/>
          <w:lang w:val="ru-RU"/>
        </w:rPr>
        <w:t>Челябинск, 202</w:t>
      </w:r>
      <w:r w:rsidR="00547292">
        <w:rPr>
          <w:rFonts w:ascii="Times New Roman" w:hAnsi="Times New Roman"/>
          <w:sz w:val="26"/>
          <w:szCs w:val="26"/>
        </w:rPr>
        <w:t>5</w:t>
      </w:r>
    </w:p>
    <w:p w:rsidR="00030098" w:rsidRDefault="00C662EB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  <w:lang w:val="ru-RU" w:eastAsia="ru-RU" w:bidi="ru-RU"/>
        </w:rPr>
      </w:pPr>
      <w:bookmarkStart w:id="8" w:name="page19"/>
      <w:bookmarkEnd w:id="8"/>
      <w:r>
        <w:rPr>
          <w:rFonts w:ascii="Times New Roman" w:hAnsi="Times New Roman"/>
          <w:sz w:val="26"/>
          <w:szCs w:val="26"/>
          <w:lang w:val="ru-RU" w:eastAsia="ru-RU" w:bidi="ru-RU"/>
        </w:rPr>
        <w:lastRenderedPageBreak/>
        <w:t>ОБРАЗЕЦ ОФОРМЛЕНИЯ СПИСКА ЛИТЕРАТУРЫ</w:t>
      </w:r>
    </w:p>
    <w:p w:rsidR="00030098" w:rsidRDefault="0003009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val="ru-RU" w:eastAsia="ru-RU" w:bidi="ru-RU"/>
        </w:rPr>
      </w:pPr>
    </w:p>
    <w:p w:rsidR="00030098" w:rsidRDefault="00C662EB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ru-RU"/>
        </w:rPr>
      </w:pPr>
      <w:r>
        <w:rPr>
          <w:rFonts w:ascii="Times New Roman" w:hAnsi="Times New Roman"/>
          <w:sz w:val="26"/>
          <w:szCs w:val="26"/>
          <w:lang w:val="ru-RU" w:eastAsia="ru-RU" w:bidi="ru-RU"/>
        </w:rPr>
        <w:t>СПИСОК ЛИТЕРАТУРЫ</w:t>
      </w:r>
    </w:p>
    <w:p w:rsidR="00030098" w:rsidRDefault="00030098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ru-RU"/>
        </w:rPr>
      </w:pPr>
    </w:p>
    <w:p w:rsidR="00030098" w:rsidRDefault="00C662EB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ru-RU"/>
        </w:rPr>
      </w:pPr>
      <w:r>
        <w:rPr>
          <w:rFonts w:ascii="Times New Roman" w:hAnsi="Times New Roman"/>
          <w:sz w:val="26"/>
          <w:szCs w:val="26"/>
          <w:lang w:val="ru-RU" w:eastAsia="ru-RU" w:bidi="ru-RU"/>
        </w:rPr>
        <w:t>Описание книги одного автора</w:t>
      </w:r>
    </w:p>
    <w:p w:rsidR="00030098" w:rsidRDefault="00C662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 w:bidi="ru-RU"/>
        </w:rPr>
      </w:pPr>
      <w:proofErr w:type="spellStart"/>
      <w:r>
        <w:rPr>
          <w:rFonts w:ascii="Times New Roman" w:hAnsi="Times New Roman"/>
          <w:sz w:val="26"/>
          <w:szCs w:val="26"/>
          <w:lang w:val="ru-RU" w:eastAsia="ru-RU" w:bidi="ru-RU"/>
        </w:rPr>
        <w:t>Золотавкин</w:t>
      </w:r>
      <w:proofErr w:type="spellEnd"/>
      <w:r>
        <w:rPr>
          <w:rFonts w:ascii="Times New Roman" w:hAnsi="Times New Roman"/>
          <w:sz w:val="26"/>
          <w:szCs w:val="26"/>
          <w:lang w:val="ru-RU" w:eastAsia="ru-RU" w:bidi="ru-RU"/>
        </w:rPr>
        <w:t xml:space="preserve"> Е. В. Алголь: Звезда дьявола из созвездия Персея / Е.В. </w:t>
      </w:r>
      <w:proofErr w:type="spellStart"/>
      <w:r>
        <w:rPr>
          <w:rFonts w:ascii="Times New Roman" w:hAnsi="Times New Roman"/>
          <w:sz w:val="26"/>
          <w:szCs w:val="26"/>
          <w:lang w:val="ru-RU" w:eastAsia="ru-RU" w:bidi="ru-RU"/>
        </w:rPr>
        <w:t>Золотавкин</w:t>
      </w:r>
      <w:proofErr w:type="spellEnd"/>
      <w:r>
        <w:rPr>
          <w:rFonts w:ascii="Times New Roman" w:hAnsi="Times New Roman"/>
          <w:sz w:val="26"/>
          <w:szCs w:val="26"/>
          <w:lang w:val="ru-RU" w:eastAsia="ru-RU" w:bidi="ru-RU"/>
        </w:rPr>
        <w:t xml:space="preserve">. – </w:t>
      </w:r>
      <w:proofErr w:type="spellStart"/>
      <w:r>
        <w:rPr>
          <w:rFonts w:ascii="Times New Roman" w:hAnsi="Times New Roman"/>
          <w:sz w:val="26"/>
          <w:szCs w:val="26"/>
          <w:lang w:val="ru-RU" w:eastAsia="ru-RU" w:bidi="ru-RU"/>
        </w:rPr>
        <w:t>М.:Республика</w:t>
      </w:r>
      <w:proofErr w:type="spellEnd"/>
      <w:r>
        <w:rPr>
          <w:rFonts w:ascii="Times New Roman" w:hAnsi="Times New Roman"/>
          <w:sz w:val="26"/>
          <w:szCs w:val="26"/>
          <w:lang w:val="ru-RU" w:eastAsia="ru-RU" w:bidi="ru-RU"/>
        </w:rPr>
        <w:t>, 1994. – 593 с.</w:t>
      </w:r>
    </w:p>
    <w:p w:rsidR="00030098" w:rsidRDefault="00030098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  <w:lang w:val="ru-RU" w:eastAsia="ru-RU" w:bidi="ru-RU"/>
        </w:rPr>
      </w:pPr>
    </w:p>
    <w:p w:rsidR="00030098" w:rsidRDefault="00C662EB">
      <w:pPr>
        <w:widowControl w:val="0"/>
        <w:spacing w:after="0" w:line="240" w:lineRule="auto"/>
        <w:ind w:left="709"/>
        <w:jc w:val="center"/>
        <w:rPr>
          <w:rFonts w:ascii="Times New Roman" w:hAnsi="Times New Roman"/>
          <w:sz w:val="26"/>
          <w:szCs w:val="26"/>
          <w:lang w:val="ru-RU" w:eastAsia="ru-RU" w:bidi="ru-RU"/>
        </w:rPr>
      </w:pPr>
      <w:r>
        <w:rPr>
          <w:rFonts w:ascii="Times New Roman" w:hAnsi="Times New Roman"/>
          <w:sz w:val="26"/>
          <w:szCs w:val="26"/>
          <w:lang w:val="ru-RU" w:eastAsia="ru-RU" w:bidi="ru-RU"/>
        </w:rPr>
        <w:t>Описание книги двух авторов</w:t>
      </w:r>
    </w:p>
    <w:p w:rsidR="00030098" w:rsidRDefault="00C662EB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/>
          <w:sz w:val="26"/>
          <w:szCs w:val="26"/>
          <w:lang w:val="ru-RU" w:eastAsia="ru-RU" w:bidi="ru-RU"/>
        </w:rPr>
      </w:pPr>
      <w:r>
        <w:rPr>
          <w:rFonts w:ascii="Times New Roman" w:eastAsia="Courier New" w:hAnsi="Times New Roman"/>
          <w:sz w:val="26"/>
          <w:szCs w:val="26"/>
          <w:lang w:val="ru-RU" w:eastAsia="ru-RU" w:bidi="ru-RU"/>
        </w:rPr>
        <w:tab/>
      </w:r>
      <w:proofErr w:type="spellStart"/>
      <w:r>
        <w:rPr>
          <w:rFonts w:ascii="Times New Roman" w:eastAsia="Courier New" w:hAnsi="Times New Roman"/>
          <w:sz w:val="26"/>
          <w:szCs w:val="26"/>
          <w:lang w:val="ru-RU" w:eastAsia="ru-RU" w:bidi="ru-RU"/>
        </w:rPr>
        <w:t>Парубочая</w:t>
      </w:r>
      <w:proofErr w:type="spellEnd"/>
      <w:r>
        <w:rPr>
          <w:rFonts w:ascii="Times New Roman" w:eastAsia="Courier New" w:hAnsi="Times New Roman"/>
          <w:sz w:val="26"/>
          <w:szCs w:val="26"/>
          <w:lang w:val="ru-RU" w:eastAsia="ru-RU" w:bidi="ru-RU"/>
        </w:rPr>
        <w:t xml:space="preserve"> Т.И. Русский язык: сб. тестов / Т.И. </w:t>
      </w:r>
      <w:proofErr w:type="spellStart"/>
      <w:r>
        <w:rPr>
          <w:rFonts w:ascii="Times New Roman" w:eastAsia="Courier New" w:hAnsi="Times New Roman"/>
          <w:sz w:val="26"/>
          <w:szCs w:val="26"/>
          <w:lang w:val="ru-RU" w:eastAsia="ru-RU" w:bidi="ru-RU"/>
        </w:rPr>
        <w:t>Парубочая</w:t>
      </w:r>
      <w:proofErr w:type="spellEnd"/>
      <w:r>
        <w:rPr>
          <w:rFonts w:ascii="Times New Roman" w:eastAsia="Courier New" w:hAnsi="Times New Roman"/>
          <w:sz w:val="26"/>
          <w:szCs w:val="26"/>
          <w:lang w:val="ru-RU" w:eastAsia="ru-RU" w:bidi="ru-RU"/>
        </w:rPr>
        <w:t xml:space="preserve">, Р.П. </w:t>
      </w:r>
      <w:proofErr w:type="spellStart"/>
      <w:r>
        <w:rPr>
          <w:rFonts w:ascii="Times New Roman" w:eastAsia="Courier New" w:hAnsi="Times New Roman"/>
          <w:sz w:val="26"/>
          <w:szCs w:val="26"/>
          <w:lang w:val="ru-RU" w:eastAsia="ru-RU" w:bidi="ru-RU"/>
        </w:rPr>
        <w:t>Фунтова</w:t>
      </w:r>
      <w:proofErr w:type="spellEnd"/>
      <w:r>
        <w:rPr>
          <w:rFonts w:ascii="Times New Roman" w:eastAsia="Courier New" w:hAnsi="Times New Roman"/>
          <w:sz w:val="26"/>
          <w:szCs w:val="26"/>
          <w:lang w:val="ru-RU" w:eastAsia="ru-RU" w:bidi="ru-RU"/>
        </w:rPr>
        <w:t xml:space="preserve">. – Челябинск: </w:t>
      </w:r>
      <w:proofErr w:type="spellStart"/>
      <w:r>
        <w:rPr>
          <w:rFonts w:ascii="Times New Roman" w:eastAsia="Courier New" w:hAnsi="Times New Roman"/>
          <w:sz w:val="26"/>
          <w:szCs w:val="26"/>
          <w:lang w:val="ru-RU" w:eastAsia="ru-RU" w:bidi="ru-RU"/>
        </w:rPr>
        <w:t>ЮУрГУ</w:t>
      </w:r>
      <w:proofErr w:type="spellEnd"/>
      <w:r>
        <w:rPr>
          <w:rFonts w:ascii="Times New Roman" w:eastAsia="Courier New" w:hAnsi="Times New Roman"/>
          <w:sz w:val="26"/>
          <w:szCs w:val="26"/>
          <w:lang w:val="ru-RU" w:eastAsia="ru-RU" w:bidi="ru-RU"/>
        </w:rPr>
        <w:t>, 2003. – 268 с.</w:t>
      </w:r>
    </w:p>
    <w:p w:rsidR="00030098" w:rsidRDefault="0003009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/>
          <w:sz w:val="26"/>
          <w:szCs w:val="26"/>
          <w:lang w:val="ru-RU" w:eastAsia="ru-RU" w:bidi="ru-RU"/>
        </w:rPr>
      </w:pPr>
    </w:p>
    <w:p w:rsidR="00030098" w:rsidRDefault="00C662EB">
      <w:pPr>
        <w:widowControl w:val="0"/>
        <w:tabs>
          <w:tab w:val="left" w:pos="993"/>
        </w:tabs>
        <w:spacing w:after="0" w:line="240" w:lineRule="auto"/>
        <w:ind w:left="709"/>
        <w:jc w:val="center"/>
        <w:rPr>
          <w:rFonts w:ascii="Times New Roman" w:eastAsia="Courier New" w:hAnsi="Times New Roman"/>
          <w:sz w:val="26"/>
          <w:szCs w:val="26"/>
          <w:lang w:val="ru-RU" w:eastAsia="ru-RU" w:bidi="ru-RU"/>
        </w:rPr>
      </w:pPr>
      <w:r>
        <w:rPr>
          <w:rFonts w:ascii="Times New Roman" w:eastAsia="Courier New" w:hAnsi="Times New Roman"/>
          <w:sz w:val="26"/>
          <w:szCs w:val="26"/>
          <w:lang w:val="ru-RU" w:eastAsia="ru-RU" w:bidi="ru-RU"/>
        </w:rPr>
        <w:t>Описание книги под редакцией</w:t>
      </w:r>
    </w:p>
    <w:p w:rsidR="00030098" w:rsidRDefault="00C662EB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/>
          <w:sz w:val="26"/>
          <w:szCs w:val="26"/>
          <w:lang w:val="ru-RU" w:eastAsia="ru-RU" w:bidi="ru-RU"/>
        </w:rPr>
      </w:pPr>
      <w:r>
        <w:rPr>
          <w:rFonts w:ascii="Times New Roman" w:eastAsia="Courier New" w:hAnsi="Times New Roman"/>
          <w:sz w:val="26"/>
          <w:szCs w:val="26"/>
          <w:lang w:val="ru-RU" w:eastAsia="ru-RU" w:bidi="ru-RU"/>
        </w:rPr>
        <w:tab/>
        <w:t xml:space="preserve">Управление конфликтами и стрессами / под ред. А.Я. </w:t>
      </w:r>
      <w:proofErr w:type="spellStart"/>
      <w:r>
        <w:rPr>
          <w:rFonts w:ascii="Times New Roman" w:eastAsia="Courier New" w:hAnsi="Times New Roman"/>
          <w:sz w:val="26"/>
          <w:szCs w:val="26"/>
          <w:lang w:val="ru-RU" w:eastAsia="ru-RU" w:bidi="ru-RU"/>
        </w:rPr>
        <w:t>Кибанова</w:t>
      </w:r>
      <w:proofErr w:type="spellEnd"/>
      <w:r>
        <w:rPr>
          <w:rFonts w:ascii="Times New Roman" w:eastAsia="Courier New" w:hAnsi="Times New Roman"/>
          <w:sz w:val="26"/>
          <w:szCs w:val="26"/>
          <w:lang w:val="ru-RU" w:eastAsia="ru-RU" w:bidi="ru-RU"/>
        </w:rPr>
        <w:t>. – М.: Проспект, 2014. – 111 с.</w:t>
      </w:r>
    </w:p>
    <w:p w:rsidR="00030098" w:rsidRDefault="0003009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/>
          <w:sz w:val="26"/>
          <w:szCs w:val="26"/>
          <w:lang w:val="ru-RU" w:eastAsia="ru-RU" w:bidi="ru-RU"/>
        </w:rPr>
      </w:pPr>
    </w:p>
    <w:p w:rsidR="00030098" w:rsidRDefault="00C662EB">
      <w:pPr>
        <w:widowControl w:val="0"/>
        <w:tabs>
          <w:tab w:val="left" w:pos="993"/>
        </w:tabs>
        <w:spacing w:after="0" w:line="240" w:lineRule="auto"/>
        <w:ind w:left="709"/>
        <w:jc w:val="center"/>
        <w:rPr>
          <w:rFonts w:ascii="Times New Roman" w:eastAsia="Courier New" w:hAnsi="Times New Roman"/>
          <w:sz w:val="26"/>
          <w:szCs w:val="26"/>
          <w:lang w:val="ru-RU" w:eastAsia="ru-RU" w:bidi="ru-RU"/>
        </w:rPr>
      </w:pPr>
      <w:r>
        <w:rPr>
          <w:rFonts w:ascii="Times New Roman" w:eastAsia="Courier New" w:hAnsi="Times New Roman"/>
          <w:sz w:val="26"/>
          <w:szCs w:val="26"/>
          <w:lang w:val="ru-RU" w:eastAsia="ru-RU" w:bidi="ru-RU"/>
        </w:rPr>
        <w:t>Описание статьи из журнала</w:t>
      </w:r>
    </w:p>
    <w:p w:rsidR="00030098" w:rsidRDefault="00C662EB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/>
          <w:sz w:val="26"/>
          <w:szCs w:val="26"/>
          <w:lang w:val="ru-RU" w:eastAsia="ru-RU" w:bidi="ru-RU"/>
        </w:rPr>
      </w:pPr>
      <w:r>
        <w:rPr>
          <w:rFonts w:ascii="Times New Roman" w:eastAsia="Courier New" w:hAnsi="Times New Roman"/>
          <w:sz w:val="26"/>
          <w:szCs w:val="26"/>
          <w:lang w:val="ru-RU" w:eastAsia="ru-RU" w:bidi="ru-RU"/>
        </w:rPr>
        <w:tab/>
        <w:t xml:space="preserve">Лескова </w:t>
      </w:r>
      <w:proofErr w:type="gramStart"/>
      <w:r>
        <w:rPr>
          <w:rFonts w:ascii="Times New Roman" w:eastAsia="Courier New" w:hAnsi="Times New Roman"/>
          <w:sz w:val="26"/>
          <w:szCs w:val="26"/>
          <w:lang w:val="ru-RU" w:eastAsia="ru-RU" w:bidi="ru-RU"/>
        </w:rPr>
        <w:t>Н.</w:t>
      </w:r>
      <w:proofErr w:type="gramEnd"/>
      <w:r>
        <w:rPr>
          <w:rFonts w:ascii="Times New Roman" w:eastAsia="Courier New" w:hAnsi="Times New Roman"/>
          <w:sz w:val="26"/>
          <w:szCs w:val="26"/>
          <w:lang w:val="ru-RU" w:eastAsia="ru-RU" w:bidi="ru-RU"/>
        </w:rPr>
        <w:t xml:space="preserve"> Потому что без воды… /Н. Лескова // В мире науки. – 2016. – </w:t>
      </w:r>
      <w:proofErr w:type="spellStart"/>
      <w:r>
        <w:rPr>
          <w:rFonts w:ascii="Times New Roman" w:eastAsia="Courier New" w:hAnsi="Times New Roman"/>
          <w:sz w:val="26"/>
          <w:szCs w:val="26"/>
          <w:lang w:val="ru-RU" w:eastAsia="ru-RU" w:bidi="ru-RU"/>
        </w:rPr>
        <w:t>Спецвыпуск</w:t>
      </w:r>
      <w:proofErr w:type="spellEnd"/>
      <w:r>
        <w:rPr>
          <w:rFonts w:ascii="Times New Roman" w:eastAsia="Courier New" w:hAnsi="Times New Roman"/>
          <w:sz w:val="26"/>
          <w:szCs w:val="26"/>
          <w:lang w:val="ru-RU" w:eastAsia="ru-RU" w:bidi="ru-RU"/>
        </w:rPr>
        <w:t>. – 2018. - №.8. – С.28-34.</w:t>
      </w:r>
    </w:p>
    <w:p w:rsidR="00030098" w:rsidRDefault="0003009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val="ru-RU" w:eastAsia="ru-RU" w:bidi="ru-RU"/>
        </w:rPr>
      </w:pPr>
    </w:p>
    <w:p w:rsidR="00030098" w:rsidRDefault="00C662EB">
      <w:pPr>
        <w:widowControl w:val="0"/>
        <w:tabs>
          <w:tab w:val="left" w:pos="993"/>
        </w:tabs>
        <w:spacing w:after="0" w:line="240" w:lineRule="auto"/>
        <w:ind w:left="709" w:hanging="709"/>
        <w:jc w:val="center"/>
        <w:rPr>
          <w:rFonts w:ascii="Times New Roman" w:eastAsia="Courier New" w:hAnsi="Times New Roman"/>
          <w:sz w:val="26"/>
          <w:szCs w:val="26"/>
          <w:lang w:val="ru-RU" w:eastAsia="ru-RU" w:bidi="ru-RU"/>
        </w:rPr>
      </w:pPr>
      <w:r>
        <w:rPr>
          <w:rFonts w:ascii="Times New Roman" w:eastAsia="Courier New" w:hAnsi="Times New Roman"/>
          <w:sz w:val="26"/>
          <w:szCs w:val="26"/>
          <w:lang w:val="ru-RU" w:eastAsia="ru-RU" w:bidi="ru-RU"/>
        </w:rPr>
        <w:t>Описание электронного источника</w:t>
      </w:r>
    </w:p>
    <w:p w:rsidR="00030098" w:rsidRDefault="00C662EB">
      <w:pPr>
        <w:widowControl w:val="0"/>
        <w:tabs>
          <w:tab w:val="left" w:pos="993"/>
        </w:tabs>
        <w:spacing w:after="0" w:line="240" w:lineRule="auto"/>
        <w:jc w:val="both"/>
        <w:rPr>
          <w:lang w:val="ru-RU"/>
        </w:rPr>
      </w:pPr>
      <w:r>
        <w:rPr>
          <w:rFonts w:ascii="Times New Roman" w:eastAsia="Courier New" w:hAnsi="Times New Roman"/>
          <w:sz w:val="26"/>
          <w:szCs w:val="26"/>
          <w:lang w:val="ru-RU" w:eastAsia="ru-RU" w:bidi="ru-RU"/>
        </w:rPr>
        <w:tab/>
      </w:r>
      <w:proofErr w:type="spellStart"/>
      <w:r>
        <w:rPr>
          <w:rFonts w:ascii="Times New Roman" w:eastAsia="Courier New" w:hAnsi="Times New Roman"/>
          <w:sz w:val="26"/>
          <w:szCs w:val="26"/>
          <w:lang w:val="ru-RU" w:eastAsia="ru-RU" w:bidi="ru-RU"/>
        </w:rPr>
        <w:t>Сапольский</w:t>
      </w:r>
      <w:proofErr w:type="spellEnd"/>
      <w:r>
        <w:rPr>
          <w:rFonts w:ascii="Times New Roman" w:eastAsia="Courier New" w:hAnsi="Times New Roman"/>
          <w:sz w:val="26"/>
          <w:szCs w:val="26"/>
          <w:lang w:val="ru-RU" w:eastAsia="ru-RU" w:bidi="ru-RU"/>
        </w:rPr>
        <w:t xml:space="preserve"> Р. Тупики эволюции / Р. </w:t>
      </w:r>
      <w:proofErr w:type="spellStart"/>
      <w:r>
        <w:rPr>
          <w:rFonts w:ascii="Times New Roman" w:eastAsia="Courier New" w:hAnsi="Times New Roman"/>
          <w:sz w:val="26"/>
          <w:szCs w:val="26"/>
          <w:lang w:val="ru-RU" w:eastAsia="ru-RU" w:bidi="ru-RU"/>
        </w:rPr>
        <w:t>Сапольский</w:t>
      </w:r>
      <w:proofErr w:type="spellEnd"/>
      <w:r>
        <w:rPr>
          <w:rFonts w:ascii="Times New Roman" w:eastAsia="Courier New" w:hAnsi="Times New Roman"/>
          <w:sz w:val="26"/>
          <w:szCs w:val="26"/>
          <w:lang w:val="ru-RU" w:eastAsia="ru-RU" w:bidi="ru-RU"/>
        </w:rPr>
        <w:t xml:space="preserve"> // «Что </w:t>
      </w:r>
      <w:hyperlink r:id="rId16">
        <w:r>
          <w:rPr>
            <w:rStyle w:val="ListLabel229"/>
          </w:rPr>
          <w:t>нового в науке и технике». - http://elementy.ru/nauchno-populyarnaya_biblioteka/164592 /2005_10</w:t>
        </w:r>
      </w:hyperlink>
      <w:r>
        <w:rPr>
          <w:rFonts w:ascii="Times New Roman" w:eastAsia="Courier New" w:hAnsi="Times New Roman"/>
          <w:sz w:val="26"/>
          <w:szCs w:val="26"/>
          <w:lang w:val="ru-RU" w:eastAsia="ru-RU" w:bidi="ru-RU"/>
        </w:rPr>
        <w:t>/</w:t>
      </w:r>
    </w:p>
    <w:p w:rsidR="00030098" w:rsidRDefault="00C662EB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eastAsia="Courier New" w:hAnsi="Times New Roman"/>
          <w:sz w:val="26"/>
          <w:szCs w:val="28"/>
          <w:lang w:val="ru-RU" w:eastAsia="ru-RU" w:bidi="ru-RU"/>
        </w:rPr>
        <w:tab/>
      </w:r>
      <w:proofErr w:type="spellStart"/>
      <w:r>
        <w:rPr>
          <w:rFonts w:ascii="Times New Roman" w:eastAsia="Courier New" w:hAnsi="Times New Roman"/>
          <w:sz w:val="26"/>
          <w:szCs w:val="28"/>
          <w:lang w:val="ru-RU" w:eastAsia="ru-RU" w:bidi="ru-RU"/>
        </w:rPr>
        <w:t>Астрогалактика</w:t>
      </w:r>
      <w:proofErr w:type="spellEnd"/>
      <w:r>
        <w:rPr>
          <w:rFonts w:ascii="Times New Roman" w:eastAsia="Courier New" w:hAnsi="Times New Roman"/>
          <w:sz w:val="26"/>
          <w:szCs w:val="28"/>
          <w:lang w:val="ru-RU" w:eastAsia="ru-RU" w:bidi="ru-RU"/>
        </w:rPr>
        <w:t xml:space="preserve"> [Электронный ресурс] - http://www.astrogalaxy.ru</w:t>
      </w:r>
    </w:p>
    <w:p w:rsidR="00030098" w:rsidRDefault="00030098">
      <w:pPr>
        <w:widowControl w:val="0"/>
        <w:spacing w:after="0" w:line="240" w:lineRule="auto"/>
        <w:jc w:val="both"/>
        <w:rPr>
          <w:lang w:val="ru-RU"/>
        </w:rPr>
      </w:pPr>
    </w:p>
    <w:p w:rsidR="00030098" w:rsidRDefault="00030098">
      <w:pPr>
        <w:spacing w:after="0" w:line="240" w:lineRule="auto"/>
        <w:rPr>
          <w:lang w:val="ru-RU"/>
        </w:rPr>
      </w:pPr>
    </w:p>
    <w:sectPr w:rsidR="00030098">
      <w:headerReference w:type="default" r:id="rId17"/>
      <w:footerReference w:type="default" r:id="rId18"/>
      <w:pgSz w:w="11906" w:h="16838"/>
      <w:pgMar w:top="-1134" w:right="700" w:bottom="1440" w:left="1700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64F" w:rsidRDefault="005C164F">
      <w:pPr>
        <w:spacing w:line="240" w:lineRule="auto"/>
      </w:pPr>
      <w:r>
        <w:separator/>
      </w:r>
    </w:p>
  </w:endnote>
  <w:endnote w:type="continuationSeparator" w:id="0">
    <w:p w:rsidR="005C164F" w:rsidRDefault="005C1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Symbol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098" w:rsidRDefault="0003009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098" w:rsidRDefault="0003009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098" w:rsidRDefault="000300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64F" w:rsidRDefault="005C164F">
      <w:pPr>
        <w:spacing w:after="0"/>
      </w:pPr>
      <w:r>
        <w:separator/>
      </w:r>
    </w:p>
  </w:footnote>
  <w:footnote w:type="continuationSeparator" w:id="0">
    <w:p w:rsidR="005C164F" w:rsidRDefault="005C16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098" w:rsidRDefault="00C662EB">
    <w:pPr>
      <w:pStyle w:val="a5"/>
      <w:jc w:val="center"/>
    </w:pPr>
    <w:r>
      <w:fldChar w:fldCharType="begin"/>
    </w:r>
    <w:r>
      <w:instrText>PAGE</w:instrText>
    </w:r>
    <w:r>
      <w:fldChar w:fldCharType="separate"/>
    </w:r>
    <w:r w:rsidR="00547292">
      <w:rPr>
        <w:noProof/>
      </w:rPr>
      <w:t>8</w:t>
    </w:r>
    <w:r>
      <w:fldChar w:fldCharType="end"/>
    </w:r>
  </w:p>
  <w:p w:rsidR="00030098" w:rsidRDefault="0003009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098" w:rsidRDefault="00C662EB">
    <w:pPr>
      <w:pStyle w:val="a5"/>
      <w:jc w:val="center"/>
    </w:pPr>
    <w:r>
      <w:fldChar w:fldCharType="begin"/>
    </w:r>
    <w:r>
      <w:instrText>PAGE</w:instrText>
    </w:r>
    <w:r>
      <w:fldChar w:fldCharType="separate"/>
    </w:r>
    <w:r w:rsidR="00547292">
      <w:rPr>
        <w:noProof/>
      </w:rPr>
      <w:t>9</w:t>
    </w:r>
    <w:r>
      <w:fldChar w:fldCharType="end"/>
    </w:r>
  </w:p>
  <w:p w:rsidR="00030098" w:rsidRDefault="0003009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098" w:rsidRDefault="00C662EB">
    <w:pPr>
      <w:pStyle w:val="a5"/>
      <w:jc w:val="center"/>
    </w:pPr>
    <w:r>
      <w:fldChar w:fldCharType="begin"/>
    </w:r>
    <w:r>
      <w:instrText>PAGE</w:instrText>
    </w:r>
    <w:r>
      <w:fldChar w:fldCharType="separate"/>
    </w:r>
    <w:r w:rsidR="00547292">
      <w:rPr>
        <w:noProof/>
      </w:rPr>
      <w:t>10</w:t>
    </w:r>
    <w:r>
      <w:fldChar w:fldCharType="end"/>
    </w:r>
  </w:p>
  <w:p w:rsidR="00030098" w:rsidRDefault="0003009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098" w:rsidRDefault="00C662EB">
    <w:pPr>
      <w:pStyle w:val="a5"/>
      <w:jc w:val="center"/>
    </w:pPr>
    <w:r>
      <w:fldChar w:fldCharType="begin"/>
    </w:r>
    <w:r>
      <w:instrText>PAGE</w:instrText>
    </w:r>
    <w:r>
      <w:fldChar w:fldCharType="separate"/>
    </w:r>
    <w:r w:rsidR="00547292">
      <w:rPr>
        <w:noProof/>
      </w:rPr>
      <w:t>18</w:t>
    </w:r>
    <w:r>
      <w:fldChar w:fldCharType="end"/>
    </w:r>
  </w:p>
  <w:p w:rsidR="00030098" w:rsidRDefault="0003009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7CF17E"/>
    <w:multiLevelType w:val="multilevel"/>
    <w:tmpl w:val="827CF17E"/>
    <w:lvl w:ilvl="0">
      <w:start w:val="9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upperLetter"/>
      <w:lvlText w:val="%2"/>
      <w:lvlJc w:val="left"/>
      <w:pPr>
        <w:tabs>
          <w:tab w:val="left" w:pos="1440"/>
        </w:tabs>
        <w:ind w:left="1440" w:hanging="360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>
    <w:nsid w:val="ABB2065F"/>
    <w:multiLevelType w:val="multilevel"/>
    <w:tmpl w:val="ABB2065F"/>
    <w:lvl w:ilvl="0">
      <w:start w:val="10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">
    <w:nsid w:val="C2316B20"/>
    <w:multiLevelType w:val="multilevel"/>
    <w:tmpl w:val="C2316B20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upperLetter"/>
      <w:lvlText w:val="%2"/>
      <w:lvlJc w:val="left"/>
      <w:pPr>
        <w:tabs>
          <w:tab w:val="left" w:pos="1440"/>
        </w:tabs>
        <w:ind w:left="1440" w:hanging="360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">
    <w:nsid w:val="D6B100B2"/>
    <w:multiLevelType w:val="multilevel"/>
    <w:tmpl w:val="D6B100B2"/>
    <w:lvl w:ilvl="0">
      <w:start w:val="1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">
    <w:nsid w:val="D9C49CBE"/>
    <w:multiLevelType w:val="multilevel"/>
    <w:tmpl w:val="D9C49CBE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upperLetter"/>
      <w:lvlText w:val="%2"/>
      <w:lvlJc w:val="left"/>
      <w:pPr>
        <w:tabs>
          <w:tab w:val="left" w:pos="1440"/>
        </w:tabs>
        <w:ind w:left="1440" w:hanging="360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5">
    <w:nsid w:val="01AD6F57"/>
    <w:multiLevelType w:val="multilevel"/>
    <w:tmpl w:val="01AD6F57"/>
    <w:lvl w:ilvl="0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35"/>
      <w:numFmt w:val="upp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5A52B2B"/>
    <w:multiLevelType w:val="multilevel"/>
    <w:tmpl w:val="05A52B2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9436F2A"/>
    <w:multiLevelType w:val="multilevel"/>
    <w:tmpl w:val="09436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72D8A"/>
    <w:multiLevelType w:val="multilevel"/>
    <w:tmpl w:val="0D772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A91E84"/>
    <w:multiLevelType w:val="multilevel"/>
    <w:tmpl w:val="0EA91E84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1472163A"/>
    <w:multiLevelType w:val="multilevel"/>
    <w:tmpl w:val="1472163A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1">
    <w:nsid w:val="1473340F"/>
    <w:multiLevelType w:val="multilevel"/>
    <w:tmpl w:val="1473340F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2">
    <w:nsid w:val="1B134C43"/>
    <w:multiLevelType w:val="multilevel"/>
    <w:tmpl w:val="1B134C43"/>
    <w:lvl w:ilvl="0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9"/>
      <w:numFmt w:val="upp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3">
    <w:nsid w:val="23314F2C"/>
    <w:multiLevelType w:val="multilevel"/>
    <w:tmpl w:val="23314F2C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sz w:val="26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4">
    <w:nsid w:val="348B044D"/>
    <w:multiLevelType w:val="multilevel"/>
    <w:tmpl w:val="348B044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sz w:val="26"/>
      </w:rPr>
    </w:lvl>
    <w:lvl w:ilvl="1">
      <w:start w:val="1"/>
      <w:numFmt w:val="upperLetter"/>
      <w:lvlText w:val="%2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5">
    <w:nsid w:val="48ED662B"/>
    <w:multiLevelType w:val="multilevel"/>
    <w:tmpl w:val="48ED662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6">
    <w:nsid w:val="515B5B89"/>
    <w:multiLevelType w:val="multilevel"/>
    <w:tmpl w:val="515B5B89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7">
    <w:nsid w:val="52AD0A91"/>
    <w:multiLevelType w:val="multilevel"/>
    <w:tmpl w:val="52AD0A91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  <w:sz w:val="26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8">
    <w:nsid w:val="571A58A9"/>
    <w:multiLevelType w:val="multilevel"/>
    <w:tmpl w:val="571A58A9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9">
    <w:nsid w:val="5DC7532D"/>
    <w:multiLevelType w:val="multilevel"/>
    <w:tmpl w:val="5DC7532D"/>
    <w:lvl w:ilvl="0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61"/>
      <w:numFmt w:val="upp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20">
    <w:nsid w:val="635C1D78"/>
    <w:multiLevelType w:val="multilevel"/>
    <w:tmpl w:val="635C1D78"/>
    <w:lvl w:ilvl="0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22"/>
      <w:numFmt w:val="upp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21">
    <w:nsid w:val="6B556BCE"/>
    <w:multiLevelType w:val="multilevel"/>
    <w:tmpl w:val="6B556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FB172A"/>
    <w:multiLevelType w:val="multilevel"/>
    <w:tmpl w:val="6DFB172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cs="Symbol" w:hint="default"/>
        <w:b w:val="0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77357BC4"/>
    <w:multiLevelType w:val="multilevel"/>
    <w:tmpl w:val="77357BC4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5"/>
  </w:num>
  <w:num w:numId="5">
    <w:abstractNumId w:val="2"/>
  </w:num>
  <w:num w:numId="6">
    <w:abstractNumId w:val="9"/>
  </w:num>
  <w:num w:numId="7">
    <w:abstractNumId w:val="19"/>
  </w:num>
  <w:num w:numId="8">
    <w:abstractNumId w:val="4"/>
  </w:num>
  <w:num w:numId="9">
    <w:abstractNumId w:val="20"/>
  </w:num>
  <w:num w:numId="10">
    <w:abstractNumId w:val="0"/>
  </w:num>
  <w:num w:numId="11">
    <w:abstractNumId w:val="17"/>
  </w:num>
  <w:num w:numId="12">
    <w:abstractNumId w:val="18"/>
  </w:num>
  <w:num w:numId="13">
    <w:abstractNumId w:val="15"/>
  </w:num>
  <w:num w:numId="14">
    <w:abstractNumId w:val="16"/>
  </w:num>
  <w:num w:numId="15">
    <w:abstractNumId w:val="6"/>
  </w:num>
  <w:num w:numId="16">
    <w:abstractNumId w:val="10"/>
  </w:num>
  <w:num w:numId="17">
    <w:abstractNumId w:val="11"/>
  </w:num>
  <w:num w:numId="18">
    <w:abstractNumId w:val="23"/>
  </w:num>
  <w:num w:numId="19">
    <w:abstractNumId w:val="1"/>
  </w:num>
  <w:num w:numId="20">
    <w:abstractNumId w:val="3"/>
  </w:num>
  <w:num w:numId="21">
    <w:abstractNumId w:val="21"/>
  </w:num>
  <w:num w:numId="22">
    <w:abstractNumId w:val="8"/>
  </w:num>
  <w:num w:numId="23">
    <w:abstractNumId w:val="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B48"/>
    <w:rsid w:val="000013EE"/>
    <w:rsid w:val="000069D3"/>
    <w:rsid w:val="00020291"/>
    <w:rsid w:val="00022AC9"/>
    <w:rsid w:val="00027793"/>
    <w:rsid w:val="00030098"/>
    <w:rsid w:val="00040D85"/>
    <w:rsid w:val="0004317C"/>
    <w:rsid w:val="00044523"/>
    <w:rsid w:val="0008140E"/>
    <w:rsid w:val="000B2B58"/>
    <w:rsid w:val="000D3EAD"/>
    <w:rsid w:val="000D7F8A"/>
    <w:rsid w:val="00117F7E"/>
    <w:rsid w:val="00123138"/>
    <w:rsid w:val="00130CD0"/>
    <w:rsid w:val="00162A8E"/>
    <w:rsid w:val="00187059"/>
    <w:rsid w:val="001A4871"/>
    <w:rsid w:val="001A72F3"/>
    <w:rsid w:val="001C1587"/>
    <w:rsid w:val="001D250E"/>
    <w:rsid w:val="001D5351"/>
    <w:rsid w:val="001E45EB"/>
    <w:rsid w:val="001F0477"/>
    <w:rsid w:val="001F0CCB"/>
    <w:rsid w:val="002167A0"/>
    <w:rsid w:val="00244BE8"/>
    <w:rsid w:val="00260DE9"/>
    <w:rsid w:val="002B444A"/>
    <w:rsid w:val="002C08EF"/>
    <w:rsid w:val="002F4EE4"/>
    <w:rsid w:val="00300F75"/>
    <w:rsid w:val="00324066"/>
    <w:rsid w:val="003604AE"/>
    <w:rsid w:val="0036554E"/>
    <w:rsid w:val="00365E34"/>
    <w:rsid w:val="00374763"/>
    <w:rsid w:val="003D15C6"/>
    <w:rsid w:val="003E0BE3"/>
    <w:rsid w:val="003F4802"/>
    <w:rsid w:val="003F79B7"/>
    <w:rsid w:val="00454956"/>
    <w:rsid w:val="00486542"/>
    <w:rsid w:val="00490D6B"/>
    <w:rsid w:val="004B39C4"/>
    <w:rsid w:val="004B5E91"/>
    <w:rsid w:val="004C5130"/>
    <w:rsid w:val="004C5D31"/>
    <w:rsid w:val="004D30B3"/>
    <w:rsid w:val="004E00E8"/>
    <w:rsid w:val="00505DCF"/>
    <w:rsid w:val="00521C63"/>
    <w:rsid w:val="00521E84"/>
    <w:rsid w:val="00543C08"/>
    <w:rsid w:val="00547292"/>
    <w:rsid w:val="00556A51"/>
    <w:rsid w:val="00563E84"/>
    <w:rsid w:val="00575F51"/>
    <w:rsid w:val="00580000"/>
    <w:rsid w:val="005C164F"/>
    <w:rsid w:val="005E4637"/>
    <w:rsid w:val="00620C10"/>
    <w:rsid w:val="006321CD"/>
    <w:rsid w:val="0066389A"/>
    <w:rsid w:val="00686120"/>
    <w:rsid w:val="0069369C"/>
    <w:rsid w:val="006A54F2"/>
    <w:rsid w:val="006B1EB2"/>
    <w:rsid w:val="006B405D"/>
    <w:rsid w:val="006D5E17"/>
    <w:rsid w:val="006E3817"/>
    <w:rsid w:val="006E687F"/>
    <w:rsid w:val="006F4308"/>
    <w:rsid w:val="007055B0"/>
    <w:rsid w:val="00783CD2"/>
    <w:rsid w:val="00786642"/>
    <w:rsid w:val="007A5318"/>
    <w:rsid w:val="007A6E71"/>
    <w:rsid w:val="007C042D"/>
    <w:rsid w:val="007C35A2"/>
    <w:rsid w:val="007D35E2"/>
    <w:rsid w:val="008112B0"/>
    <w:rsid w:val="00821DDE"/>
    <w:rsid w:val="00825193"/>
    <w:rsid w:val="00837AF8"/>
    <w:rsid w:val="008421FA"/>
    <w:rsid w:val="00850A1C"/>
    <w:rsid w:val="008D081C"/>
    <w:rsid w:val="008F1248"/>
    <w:rsid w:val="008F60C4"/>
    <w:rsid w:val="00903319"/>
    <w:rsid w:val="00936996"/>
    <w:rsid w:val="009424D3"/>
    <w:rsid w:val="00947D3B"/>
    <w:rsid w:val="00961DFB"/>
    <w:rsid w:val="00992B76"/>
    <w:rsid w:val="009C1879"/>
    <w:rsid w:val="009C593F"/>
    <w:rsid w:val="009D3078"/>
    <w:rsid w:val="009D7DBA"/>
    <w:rsid w:val="009E0E19"/>
    <w:rsid w:val="00A03151"/>
    <w:rsid w:val="00A24AC9"/>
    <w:rsid w:val="00A51B48"/>
    <w:rsid w:val="00A540F8"/>
    <w:rsid w:val="00A55F3C"/>
    <w:rsid w:val="00A8235B"/>
    <w:rsid w:val="00A92649"/>
    <w:rsid w:val="00AB4ED9"/>
    <w:rsid w:val="00AB53C7"/>
    <w:rsid w:val="00AD691B"/>
    <w:rsid w:val="00AF5567"/>
    <w:rsid w:val="00AF6727"/>
    <w:rsid w:val="00B01B1A"/>
    <w:rsid w:val="00B04333"/>
    <w:rsid w:val="00B06088"/>
    <w:rsid w:val="00B0775E"/>
    <w:rsid w:val="00B2458D"/>
    <w:rsid w:val="00B32AF6"/>
    <w:rsid w:val="00B550BE"/>
    <w:rsid w:val="00B8200E"/>
    <w:rsid w:val="00BC46D8"/>
    <w:rsid w:val="00BE2F6E"/>
    <w:rsid w:val="00BF3929"/>
    <w:rsid w:val="00BF54AF"/>
    <w:rsid w:val="00BF6145"/>
    <w:rsid w:val="00C36B48"/>
    <w:rsid w:val="00C42848"/>
    <w:rsid w:val="00C662EB"/>
    <w:rsid w:val="00C82227"/>
    <w:rsid w:val="00C83DA7"/>
    <w:rsid w:val="00CA0FEC"/>
    <w:rsid w:val="00CC209D"/>
    <w:rsid w:val="00CD7A3B"/>
    <w:rsid w:val="00CE5A06"/>
    <w:rsid w:val="00D12C30"/>
    <w:rsid w:val="00D3196B"/>
    <w:rsid w:val="00D34882"/>
    <w:rsid w:val="00D3743C"/>
    <w:rsid w:val="00D51852"/>
    <w:rsid w:val="00D61C24"/>
    <w:rsid w:val="00D832FC"/>
    <w:rsid w:val="00DA10C6"/>
    <w:rsid w:val="00DC1779"/>
    <w:rsid w:val="00DD09DA"/>
    <w:rsid w:val="00E036EC"/>
    <w:rsid w:val="00E049F0"/>
    <w:rsid w:val="00E123BB"/>
    <w:rsid w:val="00E136B5"/>
    <w:rsid w:val="00E325FC"/>
    <w:rsid w:val="00E405B3"/>
    <w:rsid w:val="00E427B2"/>
    <w:rsid w:val="00E469A5"/>
    <w:rsid w:val="00E60B3C"/>
    <w:rsid w:val="00E830F8"/>
    <w:rsid w:val="00E920AB"/>
    <w:rsid w:val="00EA20EC"/>
    <w:rsid w:val="00EB704A"/>
    <w:rsid w:val="00EC32D7"/>
    <w:rsid w:val="00EC4839"/>
    <w:rsid w:val="00EE10ED"/>
    <w:rsid w:val="00EE2A06"/>
    <w:rsid w:val="00EF3355"/>
    <w:rsid w:val="00F01B8B"/>
    <w:rsid w:val="00F07BAF"/>
    <w:rsid w:val="00F1597D"/>
    <w:rsid w:val="00F2278E"/>
    <w:rsid w:val="00F34E17"/>
    <w:rsid w:val="00F405BB"/>
    <w:rsid w:val="00F45B45"/>
    <w:rsid w:val="00F46D6F"/>
    <w:rsid w:val="00F943D2"/>
    <w:rsid w:val="00FD04C4"/>
    <w:rsid w:val="00FD316C"/>
    <w:rsid w:val="00FD35F2"/>
    <w:rsid w:val="00FD7613"/>
    <w:rsid w:val="00FE0E93"/>
    <w:rsid w:val="00FF0E5E"/>
    <w:rsid w:val="00FF4034"/>
    <w:rsid w:val="31CE0F0A"/>
    <w:rsid w:val="5180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/>
    <w:lsdException w:name="footer" w:semiHidden="0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/>
    <w:lsdException w:name="Title" w:locked="1" w:semiHidden="0" w:uiPriority="0" w:unhideWhenUsed="0" w:qFormat="1"/>
    <w:lsdException w:name="Default Paragraph Font" w:uiPriority="1" w:qFormat="1"/>
    <w:lsdException w:name="Body Text" w:semiHidden="0" w:uiPriority="0" w:unhideWhenUsed="0"/>
    <w:lsdException w:name="Subtitle" w:locked="1" w:semiHidden="0" w:uiPriority="0" w:unhideWhenUsed="0" w:qFormat="1"/>
    <w:lsdException w:name="Hyperlink" w:semiHidden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6">
    <w:name w:val="Body Text"/>
    <w:basedOn w:val="a"/>
    <w:pPr>
      <w:spacing w:after="140"/>
    </w:pPr>
  </w:style>
  <w:style w:type="paragraph" w:styleId="a7">
    <w:name w:val="index heading"/>
    <w:basedOn w:val="a"/>
    <w:next w:val="1"/>
    <w:qFormat/>
    <w:pPr>
      <w:suppressLineNumbers/>
    </w:pPr>
    <w:rPr>
      <w:rFonts w:cs="Arial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8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9">
    <w:name w:val="List"/>
    <w:basedOn w:val="a6"/>
    <w:rPr>
      <w:rFonts w:cs="Arial"/>
    </w:rPr>
  </w:style>
  <w:style w:type="paragraph" w:styleId="aa">
    <w:name w:val="Subtitle"/>
    <w:link w:val="ab"/>
    <w:qFormat/>
    <w:locked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zh-CN"/>
    </w:rPr>
  </w:style>
  <w:style w:type="character" w:customStyle="1" w:styleId="-">
    <w:name w:val="Интернет-ссылка"/>
    <w:uiPriority w:val="99"/>
    <w:rPr>
      <w:rFonts w:cs="Times New Roman"/>
      <w:color w:val="0000FF"/>
      <w:u w:val="single"/>
    </w:rPr>
  </w:style>
  <w:style w:type="character" w:customStyle="1" w:styleId="ac">
    <w:name w:val="Верхний колонтитул Знак"/>
    <w:uiPriority w:val="99"/>
    <w:qFormat/>
    <w:rPr>
      <w:sz w:val="22"/>
      <w:szCs w:val="22"/>
      <w:lang w:val="en-US" w:eastAsia="en-US"/>
    </w:rPr>
  </w:style>
  <w:style w:type="character" w:customStyle="1" w:styleId="ad">
    <w:name w:val="Нижний колонтитул Знак"/>
    <w:uiPriority w:val="99"/>
    <w:qFormat/>
    <w:rPr>
      <w:sz w:val="22"/>
      <w:szCs w:val="22"/>
      <w:lang w:val="en-US" w:eastAsia="en-US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ascii="Times New Roman" w:hAnsi="Times New Roman" w:cs="Times New Roman"/>
      <w:sz w:val="26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Times New Roman" w:hAnsi="Times New Roman" w:cs="Times New Roman"/>
      <w:sz w:val="2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Times New Roman" w:hAnsi="Times New Roman" w:cs="Times New Roman"/>
      <w:sz w:val="26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ascii="Times New Roman" w:hAnsi="Times New Roman" w:cs="Times New Roman"/>
      <w:sz w:val="26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ascii="Times New Roman" w:hAnsi="Times New Roman" w:cs="Times New Roman"/>
      <w:sz w:val="26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ascii="Times New Roman" w:hAnsi="Times New Roman" w:cs="Times New Roman"/>
      <w:sz w:val="26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ascii="Times New Roman" w:hAnsi="Times New Roman" w:cs="Times New Roman"/>
      <w:sz w:val="26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ascii="Times New Roman" w:hAnsi="Times New Roman" w:cs="Times New Roman"/>
      <w:sz w:val="26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ascii="Times New Roman" w:hAnsi="Times New Roman" w:cs="Times New Roman"/>
      <w:sz w:val="26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ascii="Times New Roman" w:hAnsi="Times New Roman" w:cs="Times New Roman"/>
      <w:sz w:val="26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ascii="Times New Roman" w:hAnsi="Times New Roman" w:cs="Times New Roman"/>
      <w:sz w:val="26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ascii="Times New Roman" w:hAnsi="Times New Roman" w:cs="Times New Roman"/>
      <w:sz w:val="26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ascii="Times New Roman" w:hAnsi="Times New Roman" w:cs="Times New Roman"/>
      <w:sz w:val="26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eastAsia="Times New Roman" w:cs="Times New Roman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26">
    <w:name w:val="ListLabel 226"/>
    <w:qFormat/>
    <w:rPr>
      <w:rFonts w:ascii="Times New Roman" w:hAnsi="Times New Roman"/>
      <w:sz w:val="26"/>
    </w:rPr>
  </w:style>
  <w:style w:type="character" w:customStyle="1" w:styleId="ListLabel227">
    <w:name w:val="ListLabel 227"/>
    <w:qFormat/>
    <w:rPr>
      <w:rFonts w:ascii="Times New Roman" w:hAnsi="Times New Roman"/>
      <w:color w:val="auto"/>
      <w:sz w:val="26"/>
      <w:szCs w:val="26"/>
      <w:u w:val="none"/>
    </w:rPr>
  </w:style>
  <w:style w:type="character" w:customStyle="1" w:styleId="ListLabel228">
    <w:name w:val="ListLabel 228"/>
    <w:qFormat/>
    <w:rPr>
      <w:rFonts w:ascii="Times New Roman" w:hAnsi="Times New Roman"/>
      <w:color w:val="auto"/>
      <w:sz w:val="26"/>
      <w:szCs w:val="26"/>
      <w:u w:val="none"/>
      <w:lang w:val="ru-RU"/>
    </w:rPr>
  </w:style>
  <w:style w:type="character" w:customStyle="1" w:styleId="ListLabel229">
    <w:name w:val="ListLabel 229"/>
    <w:qFormat/>
    <w:rPr>
      <w:rFonts w:ascii="Times New Roman" w:eastAsia="Courier New" w:hAnsi="Times New Roman"/>
      <w:sz w:val="26"/>
      <w:szCs w:val="26"/>
      <w:lang w:val="ru-RU" w:eastAsia="ru-RU" w:bidi="ru-RU"/>
    </w:rPr>
  </w:style>
  <w:style w:type="character" w:customStyle="1" w:styleId="ListLabel230">
    <w:name w:val="ListLabel 230"/>
    <w:qFormat/>
    <w:rPr>
      <w:rFonts w:ascii="Times New Roman" w:hAnsi="Times New Roman"/>
      <w:sz w:val="26"/>
      <w:szCs w:val="26"/>
      <w:lang w:eastAsia="ru-RU"/>
    </w:rPr>
  </w:style>
  <w:style w:type="character" w:customStyle="1" w:styleId="ListLabel231">
    <w:name w:val="ListLabel 231"/>
    <w:qFormat/>
    <w:rPr>
      <w:rFonts w:ascii="Times New Roman" w:hAnsi="Times New Roman"/>
      <w:sz w:val="26"/>
      <w:szCs w:val="26"/>
      <w:lang w:val="ru-RU" w:eastAsia="ru-RU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e">
    <w:name w:val="List Paragraph"/>
    <w:basedOn w:val="a"/>
    <w:uiPriority w:val="99"/>
    <w:qFormat/>
    <w:pPr>
      <w:ind w:left="708"/>
    </w:pPr>
  </w:style>
  <w:style w:type="character" w:customStyle="1" w:styleId="ab">
    <w:name w:val="Подзаголовок Знак"/>
    <w:link w:val="aa"/>
    <w:rPr>
      <w:rFonts w:ascii="Times New Roman" w:hAnsi="Times New Roman" w:cs="Times New Roman" w:hint="default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/>
    <w:lsdException w:name="footer" w:semiHidden="0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/>
    <w:lsdException w:name="Title" w:locked="1" w:semiHidden="0" w:uiPriority="0" w:unhideWhenUsed="0" w:qFormat="1"/>
    <w:lsdException w:name="Default Paragraph Font" w:uiPriority="1" w:qFormat="1"/>
    <w:lsdException w:name="Body Text" w:semiHidden="0" w:uiPriority="0" w:unhideWhenUsed="0"/>
    <w:lsdException w:name="Subtitle" w:locked="1" w:semiHidden="0" w:uiPriority="0" w:unhideWhenUsed="0" w:qFormat="1"/>
    <w:lsdException w:name="Hyperlink" w:semiHidden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6">
    <w:name w:val="Body Text"/>
    <w:basedOn w:val="a"/>
    <w:pPr>
      <w:spacing w:after="140"/>
    </w:pPr>
  </w:style>
  <w:style w:type="paragraph" w:styleId="a7">
    <w:name w:val="index heading"/>
    <w:basedOn w:val="a"/>
    <w:next w:val="1"/>
    <w:qFormat/>
    <w:pPr>
      <w:suppressLineNumbers/>
    </w:pPr>
    <w:rPr>
      <w:rFonts w:cs="Arial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8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9">
    <w:name w:val="List"/>
    <w:basedOn w:val="a6"/>
    <w:rPr>
      <w:rFonts w:cs="Arial"/>
    </w:rPr>
  </w:style>
  <w:style w:type="paragraph" w:styleId="aa">
    <w:name w:val="Subtitle"/>
    <w:link w:val="ab"/>
    <w:qFormat/>
    <w:locked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zh-CN"/>
    </w:rPr>
  </w:style>
  <w:style w:type="character" w:customStyle="1" w:styleId="-">
    <w:name w:val="Интернет-ссылка"/>
    <w:uiPriority w:val="99"/>
    <w:rPr>
      <w:rFonts w:cs="Times New Roman"/>
      <w:color w:val="0000FF"/>
      <w:u w:val="single"/>
    </w:rPr>
  </w:style>
  <w:style w:type="character" w:customStyle="1" w:styleId="ac">
    <w:name w:val="Верхний колонтитул Знак"/>
    <w:uiPriority w:val="99"/>
    <w:qFormat/>
    <w:rPr>
      <w:sz w:val="22"/>
      <w:szCs w:val="22"/>
      <w:lang w:val="en-US" w:eastAsia="en-US"/>
    </w:rPr>
  </w:style>
  <w:style w:type="character" w:customStyle="1" w:styleId="ad">
    <w:name w:val="Нижний колонтитул Знак"/>
    <w:uiPriority w:val="99"/>
    <w:qFormat/>
    <w:rPr>
      <w:sz w:val="22"/>
      <w:szCs w:val="22"/>
      <w:lang w:val="en-US" w:eastAsia="en-US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ascii="Times New Roman" w:hAnsi="Times New Roman" w:cs="Times New Roman"/>
      <w:sz w:val="26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Times New Roman" w:hAnsi="Times New Roman" w:cs="Times New Roman"/>
      <w:sz w:val="2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Times New Roman" w:hAnsi="Times New Roman" w:cs="Times New Roman"/>
      <w:sz w:val="26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ascii="Times New Roman" w:hAnsi="Times New Roman" w:cs="Times New Roman"/>
      <w:sz w:val="26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ascii="Times New Roman" w:hAnsi="Times New Roman" w:cs="Times New Roman"/>
      <w:sz w:val="26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ascii="Times New Roman" w:hAnsi="Times New Roman" w:cs="Times New Roman"/>
      <w:sz w:val="26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ascii="Times New Roman" w:hAnsi="Times New Roman" w:cs="Times New Roman"/>
      <w:sz w:val="26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ascii="Times New Roman" w:hAnsi="Times New Roman" w:cs="Times New Roman"/>
      <w:sz w:val="26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ascii="Times New Roman" w:hAnsi="Times New Roman" w:cs="Times New Roman"/>
      <w:sz w:val="26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ascii="Times New Roman" w:hAnsi="Times New Roman" w:cs="Times New Roman"/>
      <w:sz w:val="26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ascii="Times New Roman" w:hAnsi="Times New Roman" w:cs="Times New Roman"/>
      <w:sz w:val="26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ascii="Times New Roman" w:hAnsi="Times New Roman" w:cs="Times New Roman"/>
      <w:sz w:val="26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ascii="Times New Roman" w:hAnsi="Times New Roman" w:cs="Times New Roman"/>
      <w:sz w:val="26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eastAsia="Times New Roman" w:cs="Times New Roman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26">
    <w:name w:val="ListLabel 226"/>
    <w:qFormat/>
    <w:rPr>
      <w:rFonts w:ascii="Times New Roman" w:hAnsi="Times New Roman"/>
      <w:sz w:val="26"/>
    </w:rPr>
  </w:style>
  <w:style w:type="character" w:customStyle="1" w:styleId="ListLabel227">
    <w:name w:val="ListLabel 227"/>
    <w:qFormat/>
    <w:rPr>
      <w:rFonts w:ascii="Times New Roman" w:hAnsi="Times New Roman"/>
      <w:color w:val="auto"/>
      <w:sz w:val="26"/>
      <w:szCs w:val="26"/>
      <w:u w:val="none"/>
    </w:rPr>
  </w:style>
  <w:style w:type="character" w:customStyle="1" w:styleId="ListLabel228">
    <w:name w:val="ListLabel 228"/>
    <w:qFormat/>
    <w:rPr>
      <w:rFonts w:ascii="Times New Roman" w:hAnsi="Times New Roman"/>
      <w:color w:val="auto"/>
      <w:sz w:val="26"/>
      <w:szCs w:val="26"/>
      <w:u w:val="none"/>
      <w:lang w:val="ru-RU"/>
    </w:rPr>
  </w:style>
  <w:style w:type="character" w:customStyle="1" w:styleId="ListLabel229">
    <w:name w:val="ListLabel 229"/>
    <w:qFormat/>
    <w:rPr>
      <w:rFonts w:ascii="Times New Roman" w:eastAsia="Courier New" w:hAnsi="Times New Roman"/>
      <w:sz w:val="26"/>
      <w:szCs w:val="26"/>
      <w:lang w:val="ru-RU" w:eastAsia="ru-RU" w:bidi="ru-RU"/>
    </w:rPr>
  </w:style>
  <w:style w:type="character" w:customStyle="1" w:styleId="ListLabel230">
    <w:name w:val="ListLabel 230"/>
    <w:qFormat/>
    <w:rPr>
      <w:rFonts w:ascii="Times New Roman" w:hAnsi="Times New Roman"/>
      <w:sz w:val="26"/>
      <w:szCs w:val="26"/>
      <w:lang w:eastAsia="ru-RU"/>
    </w:rPr>
  </w:style>
  <w:style w:type="character" w:customStyle="1" w:styleId="ListLabel231">
    <w:name w:val="ListLabel 231"/>
    <w:qFormat/>
    <w:rPr>
      <w:rFonts w:ascii="Times New Roman" w:hAnsi="Times New Roman"/>
      <w:sz w:val="26"/>
      <w:szCs w:val="26"/>
      <w:lang w:val="ru-RU" w:eastAsia="ru-RU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e">
    <w:name w:val="List Paragraph"/>
    <w:basedOn w:val="a"/>
    <w:uiPriority w:val="99"/>
    <w:qFormat/>
    <w:pPr>
      <w:ind w:left="708"/>
    </w:pPr>
  </w:style>
  <w:style w:type="character" w:customStyle="1" w:styleId="ab">
    <w:name w:val="Подзаголовок Знак"/>
    <w:link w:val="aa"/>
    <w:rPr>
      <w:rFonts w:ascii="Times New Roman" w:hAnsi="Times New Roman" w:cs="Times New Roman" w:hint="default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elementy.ru/nauchno-populyarnaya_biblioteka/164584/Chto_novogo_v_nauke_i_tekhnike_10_200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hel-dpsh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hel-dpsh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6255E-6898-4883-9F01-E9816D21F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4674</Words>
  <Characters>26642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Apex</Company>
  <LinksUpToDate>false</LinksUpToDate>
  <CharactersWithSpaces>31254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Apex</dc:creator>
  <cp:lastModifiedBy>Aleksey</cp:lastModifiedBy>
  <cp:revision>6</cp:revision>
  <dcterms:created xsi:type="dcterms:W3CDTF">2024-02-06T10:19:00Z</dcterms:created>
  <dcterms:modified xsi:type="dcterms:W3CDTF">2024-08-14T09:00:00Z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1049-11.2.0.11417</vt:lpwstr>
  </property>
  <property fmtid="{D5CDD505-2E9C-101B-9397-08002B2CF9AE}" pid="9" name="ICV">
    <vt:lpwstr>8D4C20A3F8D44FEFBAA1CD3F46ED6FEC</vt:lpwstr>
  </property>
</Properties>
</file>